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77E" w:rsidRPr="005513BF" w:rsidRDefault="008F277E" w:rsidP="008F277E">
      <w:pPr>
        <w:jc w:val="center"/>
        <w:rPr>
          <w:b/>
          <w:sz w:val="32"/>
          <w:szCs w:val="32"/>
          <w:u w:val="single"/>
        </w:rPr>
      </w:pPr>
      <w:r w:rsidRPr="005513BF">
        <w:rPr>
          <w:b/>
          <w:sz w:val="32"/>
          <w:szCs w:val="32"/>
          <w:u w:val="single"/>
        </w:rPr>
        <w:t xml:space="preserve">Removal of Illegally Introduced and Missed Rainbow Trout from </w:t>
      </w:r>
      <w:r w:rsidR="005513BF" w:rsidRPr="005513BF">
        <w:rPr>
          <w:b/>
          <w:sz w:val="32"/>
          <w:szCs w:val="32"/>
          <w:u w:val="single"/>
        </w:rPr>
        <w:t>Lynn Camp Prong</w:t>
      </w:r>
      <w:r w:rsidRPr="005513BF">
        <w:rPr>
          <w:b/>
          <w:sz w:val="32"/>
          <w:szCs w:val="32"/>
          <w:u w:val="single"/>
        </w:rPr>
        <w:t>, Great Smoky Mountains N</w:t>
      </w:r>
      <w:r w:rsidR="005513BF" w:rsidRPr="005513BF">
        <w:rPr>
          <w:b/>
          <w:sz w:val="32"/>
          <w:szCs w:val="32"/>
          <w:u w:val="single"/>
        </w:rPr>
        <w:t xml:space="preserve">ational </w:t>
      </w:r>
      <w:r w:rsidRPr="005513BF">
        <w:rPr>
          <w:b/>
          <w:sz w:val="32"/>
          <w:szCs w:val="32"/>
          <w:u w:val="single"/>
        </w:rPr>
        <w:t>P</w:t>
      </w:r>
      <w:r w:rsidR="005513BF" w:rsidRPr="005513BF">
        <w:rPr>
          <w:b/>
          <w:sz w:val="32"/>
          <w:szCs w:val="32"/>
          <w:u w:val="single"/>
        </w:rPr>
        <w:t>ark</w:t>
      </w:r>
    </w:p>
    <w:p w:rsidR="000150B1" w:rsidRPr="006C6C69" w:rsidRDefault="000150B1" w:rsidP="000150B1">
      <w:pPr>
        <w:autoSpaceDE w:val="0"/>
        <w:autoSpaceDN w:val="0"/>
        <w:adjustRightInd w:val="0"/>
        <w:spacing w:before="100" w:after="100"/>
        <w:ind w:left="360"/>
        <w:jc w:val="center"/>
        <w:rPr>
          <w:color w:val="000000"/>
          <w:sz w:val="18"/>
          <w:szCs w:val="18"/>
        </w:rPr>
      </w:pPr>
    </w:p>
    <w:p w:rsidR="00C469F4" w:rsidRDefault="000150B1" w:rsidP="00C469F4">
      <w:pPr>
        <w:autoSpaceDE w:val="0"/>
        <w:autoSpaceDN w:val="0"/>
        <w:adjustRightInd w:val="0"/>
        <w:spacing w:before="100" w:after="100"/>
        <w:ind w:left="360"/>
        <w:rPr>
          <w:color w:val="000000"/>
          <w:sz w:val="28"/>
          <w:szCs w:val="28"/>
        </w:rPr>
      </w:pPr>
      <w:r w:rsidRPr="008D59B3">
        <w:rPr>
          <w:b/>
          <w:color w:val="000000"/>
          <w:sz w:val="28"/>
          <w:szCs w:val="28"/>
        </w:rPr>
        <w:t>Project Location</w:t>
      </w:r>
      <w:r w:rsidRPr="008D59B3">
        <w:rPr>
          <w:color w:val="000000"/>
          <w:sz w:val="28"/>
          <w:szCs w:val="28"/>
        </w:rPr>
        <w:t xml:space="preserve">: </w:t>
      </w:r>
      <w:r w:rsidR="00C469F4">
        <w:rPr>
          <w:color w:val="000000"/>
          <w:sz w:val="28"/>
          <w:szCs w:val="28"/>
        </w:rPr>
        <w:t>Tennessee, Blount County</w:t>
      </w:r>
    </w:p>
    <w:p w:rsidR="00C469F4" w:rsidRDefault="00C469F4" w:rsidP="00C469F4">
      <w:pPr>
        <w:autoSpaceDE w:val="0"/>
        <w:autoSpaceDN w:val="0"/>
        <w:adjustRightInd w:val="0"/>
        <w:spacing w:before="100" w:after="100"/>
        <w:rPr>
          <w:color w:val="000000"/>
        </w:rPr>
      </w:pPr>
      <w:r>
        <w:rPr>
          <w:b/>
          <w:color w:val="000000"/>
          <w:sz w:val="28"/>
          <w:szCs w:val="28"/>
        </w:rPr>
        <w:t xml:space="preserve">    </w:t>
      </w:r>
      <w:r w:rsidR="000150B1" w:rsidRPr="008D59B3">
        <w:rPr>
          <w:b/>
          <w:color w:val="000000"/>
          <w:sz w:val="28"/>
          <w:szCs w:val="28"/>
        </w:rPr>
        <w:t>Congressional District</w:t>
      </w:r>
      <w:r w:rsidR="00071F8A">
        <w:rPr>
          <w:b/>
          <w:color w:val="000000"/>
          <w:sz w:val="28"/>
          <w:szCs w:val="28"/>
        </w:rPr>
        <w:t xml:space="preserve"> of Project</w:t>
      </w:r>
      <w:r w:rsidR="000150B1" w:rsidRPr="008D59B3">
        <w:rPr>
          <w:color w:val="000000"/>
          <w:sz w:val="28"/>
          <w:szCs w:val="28"/>
        </w:rPr>
        <w:t>:</w:t>
      </w:r>
      <w:r>
        <w:rPr>
          <w:color w:val="000000"/>
          <w:sz w:val="28"/>
          <w:szCs w:val="28"/>
        </w:rPr>
        <w:t xml:space="preserve"> </w:t>
      </w:r>
      <w:r>
        <w:rPr>
          <w:color w:val="000000"/>
        </w:rPr>
        <w:t>TN 1 and 2</w:t>
      </w:r>
    </w:p>
    <w:p w:rsidR="00071F8A" w:rsidRPr="008D59B3" w:rsidRDefault="00C469F4" w:rsidP="00C469F4">
      <w:pPr>
        <w:autoSpaceDE w:val="0"/>
        <w:autoSpaceDN w:val="0"/>
        <w:adjustRightInd w:val="0"/>
        <w:spacing w:before="100" w:after="100"/>
        <w:rPr>
          <w:color w:val="000000"/>
          <w:sz w:val="28"/>
          <w:szCs w:val="28"/>
        </w:rPr>
      </w:pPr>
      <w:r>
        <w:rPr>
          <w:b/>
          <w:color w:val="000000"/>
          <w:sz w:val="28"/>
          <w:szCs w:val="28"/>
        </w:rPr>
        <w:t xml:space="preserve">    </w:t>
      </w:r>
      <w:r w:rsidR="00071F8A" w:rsidRPr="008D59B3">
        <w:rPr>
          <w:b/>
          <w:color w:val="000000"/>
          <w:sz w:val="28"/>
          <w:szCs w:val="28"/>
        </w:rPr>
        <w:t>Congressional District</w:t>
      </w:r>
      <w:r w:rsidR="00071F8A">
        <w:rPr>
          <w:b/>
          <w:color w:val="000000"/>
          <w:sz w:val="28"/>
          <w:szCs w:val="28"/>
        </w:rPr>
        <w:t xml:space="preserve"> of Applicant</w:t>
      </w:r>
      <w:r w:rsidR="00071F8A" w:rsidRPr="008D59B3">
        <w:rPr>
          <w:color w:val="000000"/>
          <w:sz w:val="28"/>
          <w:szCs w:val="28"/>
        </w:rPr>
        <w:t>:</w:t>
      </w:r>
      <w:r>
        <w:rPr>
          <w:color w:val="000000"/>
          <w:sz w:val="28"/>
          <w:szCs w:val="28"/>
        </w:rPr>
        <w:t xml:space="preserve"> TN 1 and 2</w:t>
      </w:r>
    </w:p>
    <w:p w:rsidR="00676702" w:rsidRPr="008D59B3" w:rsidRDefault="00676702" w:rsidP="00C469F4">
      <w:pPr>
        <w:autoSpaceDE w:val="0"/>
        <w:autoSpaceDN w:val="0"/>
        <w:adjustRightInd w:val="0"/>
        <w:spacing w:before="100" w:after="100"/>
        <w:ind w:firstLine="360"/>
        <w:rPr>
          <w:color w:val="000000"/>
          <w:sz w:val="28"/>
          <w:szCs w:val="28"/>
        </w:rPr>
      </w:pPr>
      <w:r w:rsidRPr="008D59B3">
        <w:rPr>
          <w:b/>
          <w:color w:val="000000"/>
          <w:sz w:val="28"/>
          <w:szCs w:val="28"/>
        </w:rPr>
        <w:t>EBTJV / NFHAP Funding Requested</w:t>
      </w:r>
      <w:r w:rsidRPr="008D59B3">
        <w:rPr>
          <w:color w:val="000000"/>
          <w:sz w:val="28"/>
          <w:szCs w:val="28"/>
        </w:rPr>
        <w:t>:</w:t>
      </w:r>
      <w:r w:rsidR="00275D15">
        <w:rPr>
          <w:color w:val="000000"/>
          <w:sz w:val="28"/>
          <w:szCs w:val="28"/>
        </w:rPr>
        <w:t xml:space="preserve"> $49,000</w:t>
      </w:r>
    </w:p>
    <w:p w:rsidR="00025261" w:rsidRPr="008D59B3" w:rsidRDefault="00025261" w:rsidP="00C469F4">
      <w:pPr>
        <w:autoSpaceDE w:val="0"/>
        <w:autoSpaceDN w:val="0"/>
        <w:adjustRightInd w:val="0"/>
        <w:spacing w:before="100" w:after="100"/>
        <w:ind w:firstLine="360"/>
        <w:rPr>
          <w:color w:val="000000"/>
          <w:sz w:val="28"/>
          <w:szCs w:val="28"/>
        </w:rPr>
      </w:pPr>
      <w:r w:rsidRPr="008D59B3">
        <w:rPr>
          <w:b/>
          <w:color w:val="000000"/>
          <w:sz w:val="28"/>
          <w:szCs w:val="28"/>
        </w:rPr>
        <w:t>Total Project Cost</w:t>
      </w:r>
      <w:r w:rsidRPr="008D59B3">
        <w:rPr>
          <w:color w:val="000000"/>
          <w:sz w:val="28"/>
          <w:szCs w:val="28"/>
        </w:rPr>
        <w:t>:</w:t>
      </w:r>
      <w:r w:rsidR="00275D15">
        <w:rPr>
          <w:color w:val="000000"/>
          <w:sz w:val="28"/>
          <w:szCs w:val="28"/>
        </w:rPr>
        <w:t xml:space="preserve"> $250,295</w:t>
      </w:r>
    </w:p>
    <w:p w:rsidR="00676702" w:rsidRPr="008D59B3" w:rsidRDefault="00676702" w:rsidP="00C469F4">
      <w:pPr>
        <w:autoSpaceDE w:val="0"/>
        <w:autoSpaceDN w:val="0"/>
        <w:adjustRightInd w:val="0"/>
        <w:spacing w:before="100" w:after="100"/>
        <w:ind w:firstLine="360"/>
        <w:rPr>
          <w:color w:val="000000"/>
          <w:sz w:val="28"/>
          <w:szCs w:val="28"/>
        </w:rPr>
      </w:pPr>
      <w:r w:rsidRPr="008D59B3">
        <w:rPr>
          <w:b/>
          <w:color w:val="000000"/>
          <w:sz w:val="28"/>
          <w:szCs w:val="28"/>
        </w:rPr>
        <w:t>Total Federal Matching</w:t>
      </w:r>
      <w:r w:rsidRPr="008D59B3">
        <w:rPr>
          <w:color w:val="000000"/>
          <w:sz w:val="28"/>
          <w:szCs w:val="28"/>
        </w:rPr>
        <w:t>:</w:t>
      </w:r>
      <w:r w:rsidR="00275D15">
        <w:rPr>
          <w:color w:val="000000"/>
          <w:sz w:val="28"/>
          <w:szCs w:val="28"/>
        </w:rPr>
        <w:t xml:space="preserve"> $105,000</w:t>
      </w:r>
    </w:p>
    <w:p w:rsidR="00025261" w:rsidRPr="008D59B3" w:rsidRDefault="00025261" w:rsidP="00C469F4">
      <w:pPr>
        <w:autoSpaceDE w:val="0"/>
        <w:autoSpaceDN w:val="0"/>
        <w:adjustRightInd w:val="0"/>
        <w:spacing w:before="100" w:after="100"/>
        <w:ind w:firstLine="360"/>
        <w:rPr>
          <w:color w:val="000000"/>
          <w:sz w:val="28"/>
          <w:szCs w:val="28"/>
        </w:rPr>
      </w:pPr>
      <w:r w:rsidRPr="008D59B3">
        <w:rPr>
          <w:b/>
          <w:color w:val="000000"/>
          <w:sz w:val="28"/>
          <w:szCs w:val="28"/>
        </w:rPr>
        <w:t>Total Non-Federal Matching</w:t>
      </w:r>
      <w:r w:rsidRPr="008D59B3">
        <w:rPr>
          <w:color w:val="000000"/>
          <w:sz w:val="28"/>
          <w:szCs w:val="28"/>
        </w:rPr>
        <w:t>:</w:t>
      </w:r>
      <w:r w:rsidR="00275D15">
        <w:rPr>
          <w:color w:val="000000"/>
          <w:sz w:val="28"/>
          <w:szCs w:val="28"/>
        </w:rPr>
        <w:t xml:space="preserve"> $96,295</w:t>
      </w:r>
    </w:p>
    <w:p w:rsidR="001A12F1" w:rsidRPr="006C6C69" w:rsidRDefault="001A12F1" w:rsidP="001A12F1">
      <w:pPr>
        <w:autoSpaceDE w:val="0"/>
        <w:autoSpaceDN w:val="0"/>
        <w:adjustRightInd w:val="0"/>
        <w:spacing w:before="100" w:after="100"/>
        <w:jc w:val="center"/>
        <w:rPr>
          <w:color w:val="000000"/>
          <w:sz w:val="18"/>
          <w:szCs w:val="18"/>
        </w:rPr>
      </w:pPr>
    </w:p>
    <w:p w:rsidR="00A31168" w:rsidRDefault="00A31168" w:rsidP="006C6C69">
      <w:pPr>
        <w:spacing w:line="240" w:lineRule="exact"/>
        <w:rPr>
          <w:b/>
          <w:color w:val="000000"/>
        </w:rPr>
      </w:pPr>
      <w:r>
        <w:rPr>
          <w:b/>
          <w:color w:val="000000"/>
        </w:rPr>
        <w:t>APPLICANT</w:t>
      </w:r>
    </w:p>
    <w:p w:rsidR="00A31168" w:rsidRPr="00012F1B" w:rsidRDefault="00A31168" w:rsidP="006C6C69">
      <w:pPr>
        <w:spacing w:line="240" w:lineRule="exact"/>
        <w:rPr>
          <w:color w:val="000000"/>
        </w:rPr>
      </w:pPr>
      <w:r w:rsidRPr="00012F1B">
        <w:rPr>
          <w:color w:val="000000"/>
        </w:rPr>
        <w:t>Organization</w:t>
      </w:r>
      <w:r>
        <w:rPr>
          <w:color w:val="000000"/>
        </w:rPr>
        <w:t xml:space="preserve">: </w:t>
      </w:r>
      <w:r w:rsidR="00C469F4">
        <w:rPr>
          <w:color w:val="000000"/>
        </w:rPr>
        <w:t>National Park Service</w:t>
      </w:r>
    </w:p>
    <w:p w:rsidR="00A31168" w:rsidRDefault="00A31168" w:rsidP="006C6C69">
      <w:pPr>
        <w:spacing w:line="240" w:lineRule="exact"/>
      </w:pPr>
      <w:r>
        <w:t>Project Officer:</w:t>
      </w:r>
      <w:r w:rsidR="00C469F4">
        <w:t xml:space="preserve"> Steve Moore</w:t>
      </w:r>
    </w:p>
    <w:p w:rsidR="00C469F4" w:rsidRDefault="00A31168" w:rsidP="00C469F4">
      <w:r>
        <w:t>Street:</w:t>
      </w:r>
      <w:r w:rsidR="00C469F4">
        <w:t xml:space="preserve"> </w:t>
      </w:r>
      <w:smartTag w:uri="urn:schemas-microsoft-com:office:smarttags" w:element="Street">
        <w:smartTag w:uri="urn:schemas-microsoft-com:office:smarttags" w:element="address">
          <w:r w:rsidR="00C469F4">
            <w:t>107 Park Headquarters Road</w:t>
          </w:r>
        </w:smartTag>
      </w:smartTag>
    </w:p>
    <w:p w:rsidR="00C469F4" w:rsidRDefault="00A31168" w:rsidP="00C469F4">
      <w:r>
        <w:t>City, State, Zip:</w:t>
      </w:r>
      <w:r w:rsidR="00C469F4">
        <w:t xml:space="preserve"> </w:t>
      </w:r>
      <w:smartTag w:uri="urn:schemas-microsoft-com:office:smarttags" w:element="place">
        <w:smartTag w:uri="urn:schemas-microsoft-com:office:smarttags" w:element="City">
          <w:r w:rsidR="00C469F4">
            <w:t>Gatlinburg</w:t>
          </w:r>
        </w:smartTag>
        <w:r w:rsidR="00C469F4">
          <w:t xml:space="preserve">, </w:t>
        </w:r>
        <w:smartTag w:uri="urn:schemas-microsoft-com:office:smarttags" w:element="State">
          <w:r w:rsidR="00C469F4">
            <w:t>TN</w:t>
          </w:r>
        </w:smartTag>
        <w:r w:rsidR="00C469F4">
          <w:t xml:space="preserve"> </w:t>
        </w:r>
        <w:smartTag w:uri="urn:schemas-microsoft-com:office:smarttags" w:element="PostalCode">
          <w:r w:rsidR="00C469F4">
            <w:t>37738</w:t>
          </w:r>
        </w:smartTag>
      </w:smartTag>
    </w:p>
    <w:p w:rsidR="00C469F4" w:rsidRDefault="00A31168" w:rsidP="00C469F4">
      <w:r>
        <w:t>Telephone Number:</w:t>
      </w:r>
      <w:r w:rsidR="00C469F4">
        <w:t xml:space="preserve"> (865) 436 - 1250</w:t>
      </w:r>
    </w:p>
    <w:p w:rsidR="008F282F" w:rsidRDefault="008F282F" w:rsidP="006C6C69">
      <w:pPr>
        <w:spacing w:line="240" w:lineRule="exact"/>
      </w:pPr>
      <w:r>
        <w:t>Fax Number:</w:t>
      </w:r>
      <w:r w:rsidR="00C469F4">
        <w:t xml:space="preserve"> (865) 430 - 0341</w:t>
      </w:r>
    </w:p>
    <w:p w:rsidR="00C469F4" w:rsidRDefault="008F282F" w:rsidP="00C469F4">
      <w:pPr>
        <w:rPr>
          <w:b/>
        </w:rPr>
      </w:pPr>
      <w:r>
        <w:t>EMail Address:</w:t>
      </w:r>
      <w:r w:rsidR="00C469F4">
        <w:t xml:space="preserve"> steve_e_moore@nps.gov</w:t>
      </w:r>
    </w:p>
    <w:p w:rsidR="008F282F" w:rsidRDefault="008F282F" w:rsidP="006C6C69">
      <w:pPr>
        <w:spacing w:line="240" w:lineRule="exact"/>
        <w:rPr>
          <w:b/>
        </w:rPr>
      </w:pPr>
    </w:p>
    <w:p w:rsidR="000150B1" w:rsidRDefault="000150B1" w:rsidP="006C6C69">
      <w:pPr>
        <w:numPr>
          <w:ilvl w:val="0"/>
          <w:numId w:val="1"/>
        </w:numPr>
        <w:autoSpaceDE w:val="0"/>
        <w:autoSpaceDN w:val="0"/>
        <w:adjustRightInd w:val="0"/>
        <w:spacing w:line="240" w:lineRule="exact"/>
        <w:ind w:left="720" w:hanging="360"/>
        <w:rPr>
          <w:color w:val="000000"/>
        </w:rPr>
      </w:pPr>
    </w:p>
    <w:p w:rsidR="00A31168" w:rsidRPr="00A31168" w:rsidRDefault="00084F37" w:rsidP="006C6C69">
      <w:pPr>
        <w:autoSpaceDE w:val="0"/>
        <w:autoSpaceDN w:val="0"/>
        <w:adjustRightInd w:val="0"/>
        <w:spacing w:line="240" w:lineRule="exact"/>
        <w:rPr>
          <w:b/>
          <w:color w:val="000000"/>
        </w:rPr>
      </w:pPr>
      <w:r>
        <w:rPr>
          <w:b/>
          <w:color w:val="000000"/>
        </w:rPr>
        <w:t xml:space="preserve">U.S. </w:t>
      </w:r>
      <w:r w:rsidR="00A31168" w:rsidRPr="00A31168">
        <w:rPr>
          <w:b/>
          <w:color w:val="000000"/>
        </w:rPr>
        <w:t xml:space="preserve">Fish and Wildlife Service </w:t>
      </w:r>
      <w:r w:rsidR="00213092">
        <w:rPr>
          <w:b/>
          <w:color w:val="000000"/>
        </w:rPr>
        <w:t xml:space="preserve">Sponsoring </w:t>
      </w:r>
      <w:r w:rsidR="00A31168" w:rsidRPr="00A31168">
        <w:rPr>
          <w:b/>
          <w:color w:val="000000"/>
        </w:rPr>
        <w:t>Office</w:t>
      </w:r>
    </w:p>
    <w:p w:rsidR="00C469F4" w:rsidRPr="00012F1B" w:rsidRDefault="00A31168" w:rsidP="00C469F4">
      <w:pPr>
        <w:autoSpaceDE w:val="0"/>
        <w:autoSpaceDN w:val="0"/>
        <w:adjustRightInd w:val="0"/>
        <w:spacing w:before="100" w:after="100"/>
        <w:rPr>
          <w:color w:val="000000"/>
        </w:rPr>
      </w:pPr>
      <w:r w:rsidRPr="00012F1B">
        <w:rPr>
          <w:color w:val="000000"/>
        </w:rPr>
        <w:t>Fish and Wildlife Service Office:</w:t>
      </w:r>
      <w:r w:rsidR="00C469F4">
        <w:rPr>
          <w:color w:val="000000"/>
        </w:rPr>
        <w:t xml:space="preserve"> Southeast Region, </w:t>
      </w:r>
      <w:smartTag w:uri="urn:schemas-microsoft-com:office:smarttags" w:element="place">
        <w:smartTag w:uri="urn:schemas-microsoft-com:office:smarttags" w:element="PlaceName">
          <w:r w:rsidR="00C469F4">
            <w:rPr>
              <w:color w:val="000000"/>
            </w:rPr>
            <w:t>Warm</w:t>
          </w:r>
        </w:smartTag>
        <w:r w:rsidR="00C469F4">
          <w:rPr>
            <w:color w:val="000000"/>
          </w:rPr>
          <w:t xml:space="preserve"> </w:t>
        </w:r>
        <w:smartTag w:uri="urn:schemas-microsoft-com:office:smarttags" w:element="PlaceType">
          <w:r w:rsidR="00C469F4">
            <w:rPr>
              <w:color w:val="000000"/>
            </w:rPr>
            <w:t>Springs</w:t>
          </w:r>
        </w:smartTag>
        <w:r w:rsidR="00C469F4">
          <w:rPr>
            <w:color w:val="000000"/>
          </w:rPr>
          <w:t xml:space="preserve"> </w:t>
        </w:r>
        <w:smartTag w:uri="urn:schemas-microsoft-com:office:smarttags" w:element="PlaceName">
          <w:r w:rsidR="00C469F4">
            <w:rPr>
              <w:color w:val="000000"/>
            </w:rPr>
            <w:t>Regional</w:t>
          </w:r>
        </w:smartTag>
        <w:r w:rsidR="00C469F4">
          <w:rPr>
            <w:color w:val="000000"/>
          </w:rPr>
          <w:t xml:space="preserve"> </w:t>
        </w:r>
        <w:smartTag w:uri="urn:schemas-microsoft-com:office:smarttags" w:element="PlaceName">
          <w:r w:rsidR="00C469F4">
            <w:rPr>
              <w:color w:val="000000"/>
            </w:rPr>
            <w:t>Fisheries</w:t>
          </w:r>
        </w:smartTag>
        <w:r w:rsidR="00C469F4">
          <w:rPr>
            <w:color w:val="000000"/>
          </w:rPr>
          <w:t xml:space="preserve"> </w:t>
        </w:r>
        <w:smartTag w:uri="urn:schemas-microsoft-com:office:smarttags" w:element="PlaceType">
          <w:r w:rsidR="00C469F4">
            <w:rPr>
              <w:color w:val="000000"/>
            </w:rPr>
            <w:t>Center</w:t>
          </w:r>
        </w:smartTag>
      </w:smartTag>
      <w:r w:rsidR="00C469F4">
        <w:rPr>
          <w:color w:val="000000"/>
        </w:rPr>
        <w:t xml:space="preserve"> </w:t>
      </w:r>
    </w:p>
    <w:p w:rsidR="008F282F" w:rsidRPr="00012F1B" w:rsidRDefault="008F282F" w:rsidP="006C6C69">
      <w:pPr>
        <w:numPr>
          <w:ilvl w:val="0"/>
          <w:numId w:val="1"/>
        </w:numPr>
        <w:autoSpaceDE w:val="0"/>
        <w:autoSpaceDN w:val="0"/>
        <w:adjustRightInd w:val="0"/>
        <w:spacing w:line="240" w:lineRule="exact"/>
        <w:ind w:hanging="360"/>
        <w:rPr>
          <w:color w:val="000000"/>
        </w:rPr>
      </w:pPr>
      <w:r w:rsidRPr="00012F1B">
        <w:rPr>
          <w:color w:val="000000"/>
        </w:rPr>
        <w:t>Project Officer:</w:t>
      </w:r>
      <w:r w:rsidR="00C469F4">
        <w:rPr>
          <w:color w:val="000000"/>
        </w:rPr>
        <w:t xml:space="preserve"> Tom Sinclair</w:t>
      </w:r>
    </w:p>
    <w:p w:rsidR="00A31168" w:rsidRPr="00012F1B" w:rsidRDefault="00A31168" w:rsidP="00C469F4">
      <w:pPr>
        <w:autoSpaceDE w:val="0"/>
        <w:autoSpaceDN w:val="0"/>
        <w:adjustRightInd w:val="0"/>
        <w:spacing w:before="100" w:after="100"/>
        <w:rPr>
          <w:color w:val="000000"/>
        </w:rPr>
      </w:pPr>
      <w:r w:rsidRPr="00012F1B">
        <w:rPr>
          <w:color w:val="000000"/>
        </w:rPr>
        <w:t>Street:</w:t>
      </w:r>
      <w:r w:rsidR="00C469F4">
        <w:rPr>
          <w:color w:val="000000"/>
        </w:rPr>
        <w:t xml:space="preserve"> 1875 Century Boulevard, Suite 250</w:t>
      </w:r>
    </w:p>
    <w:p w:rsidR="00C469F4" w:rsidRPr="00012F1B" w:rsidRDefault="00A31168" w:rsidP="00C469F4">
      <w:pPr>
        <w:numPr>
          <w:ilvl w:val="0"/>
          <w:numId w:val="1"/>
        </w:numPr>
        <w:autoSpaceDE w:val="0"/>
        <w:autoSpaceDN w:val="0"/>
        <w:adjustRightInd w:val="0"/>
        <w:spacing w:before="100" w:after="100"/>
        <w:ind w:hanging="360"/>
        <w:rPr>
          <w:color w:val="000000"/>
        </w:rPr>
      </w:pPr>
      <w:r w:rsidRPr="00012F1B">
        <w:rPr>
          <w:color w:val="000000"/>
        </w:rPr>
        <w:t>City, State, Zip:</w:t>
      </w:r>
      <w:r w:rsidR="00C469F4">
        <w:rPr>
          <w:color w:val="000000"/>
        </w:rPr>
        <w:t xml:space="preserve"> </w:t>
      </w:r>
      <w:smartTag w:uri="urn:schemas-microsoft-com:office:smarttags" w:element="City">
        <w:r w:rsidR="00C469F4">
          <w:rPr>
            <w:color w:val="000000"/>
          </w:rPr>
          <w:t>Atlanta</w:t>
        </w:r>
      </w:smartTag>
      <w:r w:rsidR="00C469F4">
        <w:rPr>
          <w:color w:val="000000"/>
        </w:rPr>
        <w:t xml:space="preserve">, </w:t>
      </w:r>
      <w:smartTag w:uri="urn:schemas-microsoft-com:office:smarttags" w:element="State">
        <w:r w:rsidR="00C469F4">
          <w:rPr>
            <w:color w:val="000000"/>
          </w:rPr>
          <w:t>GA</w:t>
        </w:r>
      </w:smartTag>
      <w:r w:rsidR="00C469F4">
        <w:rPr>
          <w:color w:val="000000"/>
        </w:rPr>
        <w:t xml:space="preserve"> 30345</w:t>
      </w:r>
    </w:p>
    <w:p w:rsidR="00C469F4" w:rsidRPr="00012F1B" w:rsidRDefault="00A31168" w:rsidP="00C469F4">
      <w:pPr>
        <w:numPr>
          <w:ilvl w:val="0"/>
          <w:numId w:val="1"/>
        </w:numPr>
        <w:autoSpaceDE w:val="0"/>
        <w:autoSpaceDN w:val="0"/>
        <w:adjustRightInd w:val="0"/>
        <w:spacing w:before="100" w:after="100"/>
        <w:ind w:hanging="360"/>
        <w:rPr>
          <w:color w:val="000000"/>
        </w:rPr>
      </w:pPr>
      <w:r w:rsidRPr="00012F1B">
        <w:rPr>
          <w:color w:val="000000"/>
        </w:rPr>
        <w:t>Telephone Number:</w:t>
      </w:r>
      <w:r w:rsidR="00C469F4">
        <w:rPr>
          <w:color w:val="000000"/>
        </w:rPr>
        <w:t xml:space="preserve"> (404) 679 - 7324</w:t>
      </w:r>
    </w:p>
    <w:p w:rsidR="00C469F4" w:rsidRPr="00012F1B" w:rsidRDefault="008F282F" w:rsidP="00C469F4">
      <w:pPr>
        <w:numPr>
          <w:ilvl w:val="0"/>
          <w:numId w:val="1"/>
        </w:numPr>
        <w:autoSpaceDE w:val="0"/>
        <w:autoSpaceDN w:val="0"/>
        <w:adjustRightInd w:val="0"/>
        <w:spacing w:before="100" w:after="100"/>
        <w:ind w:hanging="360"/>
        <w:rPr>
          <w:color w:val="000000"/>
        </w:rPr>
      </w:pPr>
      <w:r>
        <w:t>Fax Number:</w:t>
      </w:r>
      <w:r w:rsidR="00C469F4">
        <w:t xml:space="preserve"> </w:t>
      </w:r>
      <w:r w:rsidR="00C469F4">
        <w:rPr>
          <w:color w:val="000000"/>
        </w:rPr>
        <w:t>(404) 679 - 4141</w:t>
      </w:r>
    </w:p>
    <w:p w:rsidR="00C469F4" w:rsidRDefault="008F282F" w:rsidP="00C469F4">
      <w:r>
        <w:t>EMail Address:</w:t>
      </w:r>
      <w:r w:rsidR="00C469F4">
        <w:t xml:space="preserve"> thomas_sinclair@fws.gov</w:t>
      </w:r>
    </w:p>
    <w:p w:rsidR="000150B1" w:rsidRDefault="000150B1" w:rsidP="006C6C69">
      <w:pPr>
        <w:autoSpaceDE w:val="0"/>
        <w:autoSpaceDN w:val="0"/>
        <w:adjustRightInd w:val="0"/>
        <w:spacing w:line="240" w:lineRule="exact"/>
        <w:rPr>
          <w:color w:val="000000"/>
        </w:rPr>
      </w:pPr>
    </w:p>
    <w:p w:rsidR="007F2566" w:rsidRDefault="00944D93" w:rsidP="007F2566">
      <w:pPr>
        <w:autoSpaceDE w:val="0"/>
        <w:autoSpaceDN w:val="0"/>
        <w:adjustRightInd w:val="0"/>
        <w:rPr>
          <w:rFonts w:ascii="Helv" w:hAnsi="Helv" w:cs="Helv"/>
          <w:color w:val="000000"/>
          <w:sz w:val="20"/>
          <w:szCs w:val="20"/>
        </w:rPr>
      </w:pPr>
      <w:r w:rsidRPr="00944D93">
        <w:rPr>
          <w:b/>
          <w:color w:val="000000"/>
        </w:rPr>
        <w:t>USF</w:t>
      </w:r>
      <w:r w:rsidR="00213092">
        <w:rPr>
          <w:b/>
          <w:color w:val="000000"/>
        </w:rPr>
        <w:t>WS FONS Database Project Number</w:t>
      </w:r>
      <w:r w:rsidRPr="00944D93">
        <w:rPr>
          <w:b/>
          <w:color w:val="000000"/>
        </w:rPr>
        <w:t>:</w:t>
      </w:r>
      <w:r w:rsidR="007F2566">
        <w:rPr>
          <w:b/>
          <w:color w:val="000000"/>
        </w:rPr>
        <w:t xml:space="preserve"> </w:t>
      </w:r>
      <w:r w:rsidR="007F2566">
        <w:rPr>
          <w:rFonts w:ascii="Helv" w:hAnsi="Helv" w:cs="Helv"/>
          <w:color w:val="000000"/>
          <w:sz w:val="20"/>
          <w:szCs w:val="20"/>
        </w:rPr>
        <w:t>42216-2010-268</w:t>
      </w:r>
    </w:p>
    <w:p w:rsidR="0063577C" w:rsidRDefault="0063577C" w:rsidP="006C6C69">
      <w:pPr>
        <w:autoSpaceDE w:val="0"/>
        <w:autoSpaceDN w:val="0"/>
        <w:adjustRightInd w:val="0"/>
        <w:spacing w:line="240" w:lineRule="exact"/>
        <w:ind w:left="360" w:right="756" w:hanging="360"/>
        <w:rPr>
          <w:b/>
          <w:color w:val="000000"/>
        </w:rPr>
      </w:pPr>
    </w:p>
    <w:p w:rsidR="006C6C69" w:rsidRDefault="006C6C69" w:rsidP="006C6C69">
      <w:pPr>
        <w:autoSpaceDE w:val="0"/>
        <w:autoSpaceDN w:val="0"/>
        <w:adjustRightInd w:val="0"/>
        <w:spacing w:line="240" w:lineRule="exact"/>
        <w:ind w:left="360" w:right="756" w:hanging="360"/>
        <w:rPr>
          <w:b/>
          <w:color w:val="000000"/>
        </w:rPr>
      </w:pPr>
      <w:r>
        <w:rPr>
          <w:b/>
          <w:color w:val="000000"/>
        </w:rPr>
        <w:t>Coordination Completed with US Fish and Wildlife Service Fisheries Office (Check One):</w:t>
      </w:r>
    </w:p>
    <w:p w:rsidR="006C6C69" w:rsidRPr="006C6C69" w:rsidRDefault="006C6C69" w:rsidP="006C6C69">
      <w:pPr>
        <w:autoSpaceDE w:val="0"/>
        <w:autoSpaceDN w:val="0"/>
        <w:adjustRightInd w:val="0"/>
        <w:spacing w:line="240" w:lineRule="exact"/>
        <w:ind w:left="360" w:right="756" w:firstLine="360"/>
        <w:rPr>
          <w:b/>
          <w:color w:val="000000"/>
        </w:rPr>
      </w:pPr>
      <w:r>
        <w:rPr>
          <w:b/>
          <w:color w:val="000000"/>
          <w:u w:val="single"/>
        </w:rPr>
        <w:t xml:space="preserve">       </w:t>
      </w:r>
      <w:r w:rsidR="00C469F4">
        <w:rPr>
          <w:b/>
          <w:color w:val="000000"/>
          <w:u w:val="single"/>
        </w:rPr>
        <w:t>X</w:t>
      </w:r>
      <w:r>
        <w:rPr>
          <w:b/>
          <w:color w:val="000000"/>
          <w:u w:val="single"/>
        </w:rPr>
        <w:t xml:space="preserve">         </w:t>
      </w:r>
      <w:r>
        <w:rPr>
          <w:b/>
          <w:color w:val="000000"/>
        </w:rPr>
        <w:t>Yes,</w:t>
      </w:r>
      <w:r>
        <w:rPr>
          <w:b/>
          <w:color w:val="000000"/>
        </w:rPr>
        <w:tab/>
        <w:t xml:space="preserve"> </w:t>
      </w:r>
      <w:r>
        <w:rPr>
          <w:b/>
          <w:color w:val="000000"/>
          <w:u w:val="single"/>
        </w:rPr>
        <w:t xml:space="preserve">   </w:t>
      </w:r>
      <w:r w:rsidR="006F4092">
        <w:rPr>
          <w:b/>
          <w:color w:val="000000"/>
          <w:u w:val="single"/>
        </w:rPr>
        <w:t>August 19, 2010</w:t>
      </w:r>
      <w:r>
        <w:rPr>
          <w:b/>
          <w:color w:val="000000"/>
          <w:u w:val="single"/>
        </w:rPr>
        <w:t xml:space="preserve">        </w:t>
      </w:r>
      <w:r>
        <w:rPr>
          <w:b/>
          <w:color w:val="000000"/>
          <w:u w:val="single"/>
        </w:rPr>
        <w:tab/>
        <w:t xml:space="preserve"> </w:t>
      </w:r>
      <w:r>
        <w:rPr>
          <w:b/>
          <w:color w:val="000000"/>
        </w:rPr>
        <w:t>Date Coordination Began</w:t>
      </w:r>
    </w:p>
    <w:p w:rsidR="000150B1" w:rsidRDefault="006C6C69" w:rsidP="006C6C69">
      <w:pPr>
        <w:autoSpaceDE w:val="0"/>
        <w:autoSpaceDN w:val="0"/>
        <w:adjustRightInd w:val="0"/>
        <w:spacing w:before="100" w:after="100"/>
        <w:ind w:left="360" w:right="756" w:firstLine="360"/>
        <w:rPr>
          <w:b/>
          <w:color w:val="000000"/>
        </w:rPr>
        <w:sectPr w:rsidR="000150B1" w:rsidSect="000150B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sectPr>
      </w:pPr>
      <w:r>
        <w:rPr>
          <w:b/>
          <w:color w:val="000000"/>
          <w:u w:val="single"/>
        </w:rPr>
        <w:t xml:space="preserve">                </w:t>
      </w:r>
      <w:r>
        <w:rPr>
          <w:b/>
          <w:color w:val="000000"/>
        </w:rPr>
        <w:t>No</w:t>
      </w:r>
      <w:r>
        <w:rPr>
          <w:b/>
          <w:color w:val="000000"/>
        </w:rPr>
        <w:tab/>
        <w:t xml:space="preserve"> </w:t>
      </w:r>
    </w:p>
    <w:p w:rsidR="000150B1" w:rsidRPr="00076F75" w:rsidRDefault="00BF6421" w:rsidP="008A0548">
      <w:pPr>
        <w:autoSpaceDE w:val="0"/>
        <w:autoSpaceDN w:val="0"/>
        <w:adjustRightInd w:val="0"/>
        <w:spacing w:before="100" w:after="100"/>
        <w:ind w:right="756"/>
        <w:rPr>
          <w:color w:val="000000"/>
        </w:rPr>
      </w:pPr>
      <w:r w:rsidRPr="00076F75">
        <w:rPr>
          <w:b/>
          <w:color w:val="000000"/>
        </w:rPr>
        <w:lastRenderedPageBreak/>
        <w:t xml:space="preserve">I.  </w:t>
      </w:r>
      <w:r w:rsidR="000150B1" w:rsidRPr="00076F75">
        <w:rPr>
          <w:b/>
          <w:color w:val="000000"/>
        </w:rPr>
        <w:t xml:space="preserve">PROJECT DESCRIPTION, SCOPE OF WORK, AND PARTNER </w:t>
      </w:r>
      <w:r w:rsidR="008A0548" w:rsidRPr="00076F75">
        <w:rPr>
          <w:b/>
          <w:color w:val="000000"/>
        </w:rPr>
        <w:t>I</w:t>
      </w:r>
      <w:r w:rsidR="000150B1" w:rsidRPr="00076F75">
        <w:rPr>
          <w:b/>
          <w:color w:val="000000"/>
        </w:rPr>
        <w:t xml:space="preserve">NFORMATION </w:t>
      </w:r>
    </w:p>
    <w:p w:rsidR="000150B1" w:rsidRPr="00076F75" w:rsidRDefault="000150B1" w:rsidP="000150B1">
      <w:pPr>
        <w:autoSpaceDE w:val="0"/>
        <w:autoSpaceDN w:val="0"/>
        <w:adjustRightInd w:val="0"/>
        <w:rPr>
          <w:color w:val="000000"/>
        </w:rPr>
      </w:pPr>
    </w:p>
    <w:p w:rsidR="000150B1" w:rsidRPr="00076F75" w:rsidRDefault="000150B1" w:rsidP="005513BF">
      <w:pPr>
        <w:autoSpaceDE w:val="0"/>
        <w:autoSpaceDN w:val="0"/>
        <w:adjustRightInd w:val="0"/>
        <w:ind w:right="763"/>
        <w:rPr>
          <w:color w:val="000000"/>
        </w:rPr>
      </w:pPr>
      <w:r w:rsidRPr="00076F75">
        <w:rPr>
          <w:b/>
          <w:color w:val="000000"/>
        </w:rPr>
        <w:t xml:space="preserve">A. Project Description and Scope of Work </w:t>
      </w:r>
      <w:r w:rsidR="00222C81" w:rsidRPr="00222C81">
        <w:rPr>
          <w:b/>
          <w:color w:val="000000"/>
        </w:rPr>
        <w:t>(Max Characters: 50</w:t>
      </w:r>
      <w:r w:rsidR="00222C81">
        <w:rPr>
          <w:b/>
          <w:color w:val="000000"/>
        </w:rPr>
        <w:t>0</w:t>
      </w:r>
      <w:r w:rsidR="00222C81" w:rsidRPr="00222C81">
        <w:rPr>
          <w:b/>
          <w:color w:val="000000"/>
        </w:rPr>
        <w:t xml:space="preserve">)  </w:t>
      </w:r>
      <w:r w:rsidR="00BC4B68" w:rsidRPr="00076F75">
        <w:rPr>
          <w:b/>
          <w:color w:val="000000"/>
        </w:rPr>
        <w:t xml:space="preserve"> </w:t>
      </w:r>
    </w:p>
    <w:p w:rsidR="00275487" w:rsidRDefault="00881B70" w:rsidP="00994352">
      <w:r>
        <w:t xml:space="preserve">In 2008 Great Smoky Mountains National </w:t>
      </w:r>
      <w:r w:rsidR="00266D2D">
        <w:t>P</w:t>
      </w:r>
      <w:r>
        <w:t xml:space="preserve">ark (GRSM) partnered with Tennessee Wildlife Resources Agency, N. C. Wildlife Resources Commission, Trout Unlimited, Federation of Fly Fishers, Orvis and the Eastern Brook Trout Joint Venture </w:t>
      </w:r>
      <w:r w:rsidRPr="00994352">
        <w:t>to</w:t>
      </w:r>
      <w:r w:rsidR="00994352" w:rsidRPr="00994352">
        <w:t xml:space="preserve"> restore the Lynn Camp Prong watershed for brook trout. </w:t>
      </w:r>
      <w:r w:rsidR="00994352">
        <w:rPr>
          <w:color w:val="0033CC"/>
        </w:rPr>
        <w:t xml:space="preserve"> </w:t>
      </w:r>
      <w:r w:rsidR="00994352" w:rsidRPr="00464200">
        <w:t>In September 2008</w:t>
      </w:r>
      <w:r w:rsidR="00994352">
        <w:t>,</w:t>
      </w:r>
      <w:r w:rsidR="00994352" w:rsidRPr="00464200">
        <w:t xml:space="preserve"> 1</w:t>
      </w:r>
      <w:r w:rsidR="00994352">
        <w:t xml:space="preserve">0.2 </w:t>
      </w:r>
      <w:r w:rsidR="00994352" w:rsidRPr="00464200">
        <w:t>km (</w:t>
      </w:r>
      <w:r w:rsidR="00994352">
        <w:t>6.4</w:t>
      </w:r>
      <w:r w:rsidR="00994352" w:rsidRPr="00464200">
        <w:t xml:space="preserve"> m</w:t>
      </w:r>
      <w:r w:rsidR="00994352">
        <w:t>iles) of Lynn Camp Prong and 2.2</w:t>
      </w:r>
      <w:r w:rsidR="00994352" w:rsidRPr="00464200">
        <w:t xml:space="preserve"> km (1.</w:t>
      </w:r>
      <w:r w:rsidR="00994352">
        <w:t>4</w:t>
      </w:r>
      <w:r w:rsidR="00994352" w:rsidRPr="00464200">
        <w:t xml:space="preserve"> miles) of Marks Creek was treated with Fintrol</w:t>
      </w:r>
      <w:r w:rsidR="00994352" w:rsidRPr="00464200">
        <w:rPr>
          <w:vertAlign w:val="superscript"/>
        </w:rPr>
        <w:t xml:space="preserve">® </w:t>
      </w:r>
      <w:r w:rsidR="00994352" w:rsidRPr="00464200">
        <w:t>(antimycin) to remove non-native rainbow trout.  Surveys in June and July 2009 collected a small number of rainbow trout in two locations in Lynn Camp Prong and in the upstream most 500 m of Marks Creek.  These sections were re-treated with Fintrol</w:t>
      </w:r>
      <w:r w:rsidR="00994352" w:rsidRPr="00464200">
        <w:rPr>
          <w:vertAlign w:val="superscript"/>
        </w:rPr>
        <w:t xml:space="preserve">® </w:t>
      </w:r>
      <w:r w:rsidR="00994352" w:rsidRPr="00464200">
        <w:t>in late July to remove the remaining rainbow trout.</w:t>
      </w:r>
      <w:r w:rsidR="00994352">
        <w:t xml:space="preserve">  Follow up electrofishing surveys of these and other stream sections collected no rainbow trout.  </w:t>
      </w:r>
      <w:r w:rsidR="00994352" w:rsidRPr="00464200">
        <w:t>In September and October 2009 approximately 2,000 native “Southern Appalachian” brook trout were collected and released into the restored stream sections.</w:t>
      </w:r>
    </w:p>
    <w:p w:rsidR="00275487" w:rsidRDefault="00275487" w:rsidP="00994352"/>
    <w:p w:rsidR="00275487" w:rsidRDefault="00DC3B63" w:rsidP="00275487">
      <w:r>
        <w:t>S</w:t>
      </w:r>
      <w:r w:rsidR="00275487" w:rsidRPr="00464200">
        <w:t>urveys in June 2010 to evaluate the</w:t>
      </w:r>
      <w:r w:rsidR="000D09F6">
        <w:t xml:space="preserve"> survival and reproductive</w:t>
      </w:r>
      <w:r w:rsidR="00275487" w:rsidRPr="00464200">
        <w:t xml:space="preserve"> success of the reintroduc</w:t>
      </w:r>
      <w:r w:rsidR="000D09F6">
        <w:t xml:space="preserve">ed brook trout </w:t>
      </w:r>
      <w:r w:rsidR="00275487" w:rsidRPr="00464200">
        <w:t>discovered that rainbow trout had been illegally stocked into the project area.  Th</w:t>
      </w:r>
      <w:r w:rsidR="000D09F6">
        <w:t xml:space="preserve">e illegal introduction </w:t>
      </w:r>
      <w:r w:rsidR="00275487" w:rsidRPr="00464200">
        <w:t>was verified by the presence of two rainbow trout</w:t>
      </w:r>
      <w:r>
        <w:t xml:space="preserve"> of hatchery origin</w:t>
      </w:r>
      <w:r w:rsidR="00275487" w:rsidRPr="00464200">
        <w:t xml:space="preserve"> in the four adult</w:t>
      </w:r>
      <w:r>
        <w:t>s</w:t>
      </w:r>
      <w:r w:rsidR="00275487" w:rsidRPr="00464200">
        <w:t xml:space="preserve"> initially collected.  </w:t>
      </w:r>
      <w:r>
        <w:t>Fishery staff</w:t>
      </w:r>
      <w:r w:rsidR="00275487" w:rsidRPr="00464200">
        <w:t xml:space="preserve"> electrofish</w:t>
      </w:r>
      <w:r>
        <w:t>ed</w:t>
      </w:r>
      <w:r w:rsidR="00275487" w:rsidRPr="00464200">
        <w:t xml:space="preserve"> the remainder of the project area </w:t>
      </w:r>
      <w:r>
        <w:t xml:space="preserve">and </w:t>
      </w:r>
      <w:r w:rsidR="00275487" w:rsidRPr="00464200">
        <w:t>collected an additional 29 adult and 33 young of the year rainbow trout</w:t>
      </w:r>
      <w:r w:rsidR="000D09F6">
        <w:t>, providing evidence that the fish had been stocked prior to spawning</w:t>
      </w:r>
      <w:r w:rsidR="00275487" w:rsidRPr="00464200">
        <w:t>.</w:t>
      </w:r>
      <w:r w:rsidR="00427856">
        <w:t xml:space="preserve">  Managers decided at this point to continue electrofishing efforts with the goal of eliminating </w:t>
      </w:r>
      <w:r w:rsidR="00427856" w:rsidRPr="00464200">
        <w:t>all adult rainbow trout from the stream</w:t>
      </w:r>
      <w:r w:rsidR="000D09F6">
        <w:t xml:space="preserve"> and thus eliminate the possibility of spawning in the spring of 2011</w:t>
      </w:r>
      <w:r w:rsidR="00427856" w:rsidRPr="00464200">
        <w:t xml:space="preserve">. </w:t>
      </w:r>
      <w:r w:rsidR="00427856">
        <w:t xml:space="preserve"> During this process, </w:t>
      </w:r>
      <w:r w:rsidR="00275487" w:rsidRPr="00464200">
        <w:t>project managers</w:t>
      </w:r>
      <w:r w:rsidR="00490591">
        <w:t xml:space="preserve"> also</w:t>
      </w:r>
      <w:r w:rsidR="00275487" w:rsidRPr="00464200">
        <w:t xml:space="preserve"> realized that</w:t>
      </w:r>
      <w:r w:rsidR="00275487">
        <w:t xml:space="preserve"> a</w:t>
      </w:r>
      <w:r w:rsidR="00275487" w:rsidRPr="00464200">
        <w:t xml:space="preserve"> 60 m section of a tributary stream containing a small number of rainbow trout had not been treated in 2008.  Steps were immediately taken to eliminate this source of rainbow trout.  A</w:t>
      </w:r>
      <w:r w:rsidR="00D37D72">
        <w:t>s of mid-August 2010, 209 young of the year</w:t>
      </w:r>
      <w:r w:rsidR="00427856">
        <w:t xml:space="preserve"> </w:t>
      </w:r>
      <w:r w:rsidR="00D37D72">
        <w:t>(YOY) and 57 adult rainbow trout have been removed from</w:t>
      </w:r>
      <w:r w:rsidR="00314BD4">
        <w:t xml:space="preserve"> about 2.9 km (1.8 miles) of the original </w:t>
      </w:r>
      <w:r w:rsidR="00D37D72">
        <w:t>project</w:t>
      </w:r>
      <w:r w:rsidR="00314BD4">
        <w:t xml:space="preserve"> area</w:t>
      </w:r>
      <w:r w:rsidR="00D37D72">
        <w:t>.</w:t>
      </w:r>
      <w:r w:rsidR="00427856">
        <w:t xml:space="preserve">  No adult rainbow trout were collected during the last removal</w:t>
      </w:r>
      <w:r w:rsidR="00314BD4">
        <w:t xml:space="preserve"> effort</w:t>
      </w:r>
      <w:r w:rsidR="00427856">
        <w:t xml:space="preserve">. </w:t>
      </w:r>
      <w:r w:rsidR="00D37D72">
        <w:t xml:space="preserve">  </w:t>
      </w:r>
    </w:p>
    <w:p w:rsidR="000D09F6" w:rsidRDefault="000D09F6" w:rsidP="00275487"/>
    <w:p w:rsidR="000D09F6" w:rsidRPr="00FA1129" w:rsidRDefault="000D09F6" w:rsidP="000D09F6">
      <w:pPr>
        <w:tabs>
          <w:tab w:val="left" w:pos="0"/>
          <w:tab w:val="left" w:pos="1440"/>
        </w:tabs>
        <w:rPr>
          <w:b/>
        </w:rPr>
      </w:pPr>
      <w:r>
        <w:t>Law enforcement personnel plan to conduct patrols in the Lynn Camp area and may place trail cameras in an effort to document illegal activities.  Additionally many Trout Unlimited volunteers and concerned citizens have offered to hike the trail occasionally in an attempt to document illegal activities.  Fisheries staff also plans to conduct additional public outreach sessions to remind local residents of the goals and objectives of brook trout restoration and the value of this project to the Park and T</w:t>
      </w:r>
      <w:r w:rsidR="006F4092">
        <w:t>N</w:t>
      </w:r>
      <w:r>
        <w:t>.</w:t>
      </w:r>
      <w:r w:rsidR="006F4092">
        <w:t xml:space="preserve">  We have some information on who may have illegally introduced the rainbow and have an indication they will attend a public information meeting.  If this fails fishery and law enforcement staff plan</w:t>
      </w:r>
      <w:r>
        <w:t xml:space="preserve"> </w:t>
      </w:r>
      <w:r w:rsidR="006F4092">
        <w:t xml:space="preserve">to meet with them in a one on one meeting to explain the seriousness of the action and what could possibly result if a future illegal introduction occurs.  </w:t>
      </w:r>
      <w:r>
        <w:t xml:space="preserve">  </w:t>
      </w:r>
    </w:p>
    <w:p w:rsidR="000D09F6" w:rsidRDefault="000D09F6" w:rsidP="000D09F6">
      <w:pPr>
        <w:rPr>
          <w:b/>
          <w:u w:val="single"/>
        </w:rPr>
      </w:pPr>
    </w:p>
    <w:p w:rsidR="000D09F6" w:rsidRPr="006B37D5" w:rsidRDefault="000D09F6" w:rsidP="000D09F6">
      <w:pPr>
        <w:rPr>
          <w:b/>
          <w:color w:val="0000FF"/>
          <w:u w:val="single"/>
        </w:rPr>
      </w:pPr>
      <w:r w:rsidRPr="00FE3671">
        <w:rPr>
          <w:b/>
          <w:u w:val="single"/>
        </w:rPr>
        <w:t>Project Objectives:</w:t>
      </w:r>
    </w:p>
    <w:p w:rsidR="000D09F6" w:rsidRPr="00FE3671" w:rsidRDefault="000D09F6" w:rsidP="000D09F6">
      <w:pPr>
        <w:rPr>
          <w:b/>
          <w:u w:val="single"/>
        </w:rPr>
      </w:pPr>
    </w:p>
    <w:p w:rsidR="00DC3B63" w:rsidRDefault="000D09F6" w:rsidP="000D09F6">
      <w:pPr>
        <w:numPr>
          <w:ilvl w:val="0"/>
          <w:numId w:val="30"/>
        </w:numPr>
      </w:pPr>
      <w:r w:rsidRPr="00F727BE">
        <w:t>In 20</w:t>
      </w:r>
      <w:r>
        <w:t>11</w:t>
      </w:r>
      <w:r w:rsidRPr="00F727BE">
        <w:t>,</w:t>
      </w:r>
      <w:r w:rsidR="00DC3B63">
        <w:t xml:space="preserve"> sample the stream to determine the distribution of rainbow trout and establish the treatment area.</w:t>
      </w:r>
    </w:p>
    <w:p w:rsidR="00DC3B63" w:rsidRDefault="00DC3B63" w:rsidP="00DC3B63">
      <w:pPr>
        <w:numPr>
          <w:ilvl w:val="0"/>
          <w:numId w:val="30"/>
        </w:numPr>
      </w:pPr>
      <w:r>
        <w:t xml:space="preserve"> </w:t>
      </w:r>
      <w:r w:rsidR="000D09F6">
        <w:t>Complete a</w:t>
      </w:r>
      <w:r>
        <w:t>n amendment</w:t>
      </w:r>
      <w:r w:rsidR="000D09F6">
        <w:t xml:space="preserve"> to the existing Environmental Assessment</w:t>
      </w:r>
      <w:r>
        <w:t xml:space="preserve"> so that </w:t>
      </w:r>
      <w:r w:rsidR="000D09F6">
        <w:t>so that rotenone can be used to retreat</w:t>
      </w:r>
      <w:r>
        <w:t xml:space="preserve"> as Fintro</w:t>
      </w:r>
      <w:r w:rsidRPr="00EA71CA">
        <w:t>l</w:t>
      </w:r>
      <w:r w:rsidR="00983DFD" w:rsidRPr="00DC3B63">
        <w:rPr>
          <w:vertAlign w:val="superscript"/>
        </w:rPr>
        <w:t>®</w:t>
      </w:r>
      <w:r w:rsidR="00983DFD">
        <w:t xml:space="preserve"> (antimycin)</w:t>
      </w:r>
      <w:r>
        <w:rPr>
          <w:vertAlign w:val="superscript"/>
        </w:rPr>
        <w:t xml:space="preserve"> </w:t>
      </w:r>
      <w:r>
        <w:t>is not available.</w:t>
      </w:r>
    </w:p>
    <w:p w:rsidR="000D09F6" w:rsidRDefault="000D09F6" w:rsidP="000D09F6">
      <w:pPr>
        <w:numPr>
          <w:ilvl w:val="0"/>
          <w:numId w:val="30"/>
        </w:numPr>
      </w:pPr>
      <w:r>
        <w:lastRenderedPageBreak/>
        <w:t xml:space="preserve"> If this effort is successful, collect and stock approximately 1,000 – 1,500 brook trout to supplement the existing population in September and October 2011.</w:t>
      </w:r>
    </w:p>
    <w:p w:rsidR="000D09F6" w:rsidRDefault="000D09F6" w:rsidP="000D09F6"/>
    <w:p w:rsidR="00874782" w:rsidRPr="00222C81" w:rsidRDefault="000150B1" w:rsidP="001962AD">
      <w:pPr>
        <w:autoSpaceDE w:val="0"/>
        <w:autoSpaceDN w:val="0"/>
        <w:adjustRightInd w:val="0"/>
        <w:rPr>
          <w:b/>
          <w:color w:val="000000"/>
        </w:rPr>
      </w:pPr>
      <w:r w:rsidRPr="00076F75">
        <w:rPr>
          <w:b/>
          <w:color w:val="000000"/>
        </w:rPr>
        <w:t xml:space="preserve">B. </w:t>
      </w:r>
      <w:r w:rsidR="00596FB1">
        <w:rPr>
          <w:b/>
          <w:color w:val="000000"/>
        </w:rPr>
        <w:t>P</w:t>
      </w:r>
      <w:r w:rsidR="007021DC">
        <w:rPr>
          <w:b/>
          <w:color w:val="000000"/>
        </w:rPr>
        <w:t>roposed Methods</w:t>
      </w:r>
      <w:r w:rsidR="002D2B1A">
        <w:rPr>
          <w:b/>
          <w:color w:val="000000"/>
        </w:rPr>
        <w:t xml:space="preserve"> </w:t>
      </w:r>
      <w:r w:rsidR="00222C81" w:rsidRPr="00222C81">
        <w:rPr>
          <w:b/>
          <w:color w:val="000000"/>
        </w:rPr>
        <w:t xml:space="preserve">(Max Characters: 350)  </w:t>
      </w:r>
    </w:p>
    <w:p w:rsidR="00874782" w:rsidRPr="00464200" w:rsidRDefault="0065038E" w:rsidP="00874782">
      <w:r>
        <w:t xml:space="preserve">The initial action in the planning process for 2011 is to amend the existing Environmental Assessment (EA) for the use of rotenone.  This is a necessary step as </w:t>
      </w:r>
      <w:r w:rsidRPr="00464200">
        <w:t>Fintrol</w:t>
      </w:r>
      <w:r w:rsidRPr="00464200">
        <w:rPr>
          <w:vertAlign w:val="superscript"/>
        </w:rPr>
        <w:t xml:space="preserve">® </w:t>
      </w:r>
      <w:r w:rsidRPr="00464200">
        <w:t>is currently not available</w:t>
      </w:r>
      <w:r>
        <w:t>.  In mid to late June</w:t>
      </w:r>
      <w:r w:rsidR="00874782" w:rsidRPr="00464200">
        <w:t xml:space="preserve"> 2011 </w:t>
      </w:r>
      <w:r w:rsidR="00874782">
        <w:t>approximately 5.7 km</w:t>
      </w:r>
      <w:r w:rsidR="00852DDF">
        <w:t xml:space="preserve"> (</w:t>
      </w:r>
      <w:r w:rsidR="001962AD">
        <w:t>3.6 miles)</w:t>
      </w:r>
      <w:r>
        <w:t xml:space="preserve"> of Lynn Camp Prong will be surveyed</w:t>
      </w:r>
      <w:r w:rsidR="00874782">
        <w:t xml:space="preserve"> to determine the distribution of remaining rainbow trout</w:t>
      </w:r>
      <w:r>
        <w:t>.  Based on this information</w:t>
      </w:r>
      <w:r w:rsidR="00874782">
        <w:t xml:space="preserve"> plans for a second treatment in September</w:t>
      </w:r>
      <w:r>
        <w:t xml:space="preserve"> will be finalize</w:t>
      </w:r>
      <w:r w:rsidR="00874782">
        <w:t xml:space="preserve">.  Prior to treatment staff will electrofish the proposed treatment reach to collect as many of the introduced brook trout as possible and move them to safe refuges in Marks Creek or upper Lynn Camp Prong or Indian Flats Prong.  </w:t>
      </w:r>
    </w:p>
    <w:p w:rsidR="00266D2D" w:rsidRDefault="00266D2D" w:rsidP="001962AD">
      <w:pPr>
        <w:autoSpaceDE w:val="0"/>
        <w:autoSpaceDN w:val="0"/>
        <w:adjustRightInd w:val="0"/>
        <w:rPr>
          <w:b/>
          <w:color w:val="000000"/>
        </w:rPr>
      </w:pPr>
    </w:p>
    <w:p w:rsidR="00015779" w:rsidRDefault="007021DC" w:rsidP="001962AD">
      <w:pPr>
        <w:autoSpaceDE w:val="0"/>
        <w:autoSpaceDN w:val="0"/>
        <w:adjustRightInd w:val="0"/>
        <w:rPr>
          <w:b/>
          <w:color w:val="000000"/>
        </w:rPr>
      </w:pPr>
      <w:r>
        <w:rPr>
          <w:b/>
          <w:color w:val="000000"/>
        </w:rPr>
        <w:t xml:space="preserve">C. </w:t>
      </w:r>
      <w:r w:rsidR="00015779" w:rsidRPr="00076F75">
        <w:rPr>
          <w:b/>
          <w:color w:val="000000"/>
        </w:rPr>
        <w:t xml:space="preserve">Project Timeline </w:t>
      </w:r>
    </w:p>
    <w:p w:rsidR="007A2E60" w:rsidRPr="007A2E60" w:rsidRDefault="001962AD" w:rsidP="007A2E60">
      <w:pPr>
        <w:pStyle w:val="ListParagraph"/>
        <w:numPr>
          <w:ilvl w:val="0"/>
          <w:numId w:val="29"/>
        </w:numPr>
        <w:autoSpaceDE w:val="0"/>
        <w:autoSpaceDN w:val="0"/>
        <w:adjustRightInd w:val="0"/>
        <w:rPr>
          <w:b/>
          <w:color w:val="000000"/>
        </w:rPr>
      </w:pPr>
      <w:r w:rsidRPr="007A2E60">
        <w:rPr>
          <w:color w:val="000000"/>
        </w:rPr>
        <w:t>November</w:t>
      </w:r>
      <w:r w:rsidRPr="007A2E60">
        <w:rPr>
          <w:b/>
          <w:color w:val="000000"/>
        </w:rPr>
        <w:t xml:space="preserve"> </w:t>
      </w:r>
      <w:r w:rsidRPr="007A2E60">
        <w:rPr>
          <w:color w:val="000000"/>
        </w:rPr>
        <w:t>and December</w:t>
      </w:r>
      <w:r w:rsidRPr="007A2E60">
        <w:rPr>
          <w:b/>
          <w:color w:val="000000"/>
        </w:rPr>
        <w:t xml:space="preserve"> </w:t>
      </w:r>
      <w:r w:rsidR="0089197C">
        <w:rPr>
          <w:color w:val="000000"/>
        </w:rPr>
        <w:t>2010 -</w:t>
      </w:r>
      <w:r w:rsidRPr="007A2E60">
        <w:rPr>
          <w:color w:val="000000"/>
        </w:rPr>
        <w:t xml:space="preserve"> finalize</w:t>
      </w:r>
      <w:r w:rsidR="007A2E60" w:rsidRPr="007A2E60">
        <w:rPr>
          <w:color w:val="000000"/>
        </w:rPr>
        <w:t xml:space="preserve"> the amendment to the EA</w:t>
      </w:r>
    </w:p>
    <w:p w:rsidR="007A2E60" w:rsidRPr="007A2E60" w:rsidRDefault="007A2E60" w:rsidP="007A2E60">
      <w:pPr>
        <w:pStyle w:val="ListParagraph"/>
        <w:numPr>
          <w:ilvl w:val="0"/>
          <w:numId w:val="29"/>
        </w:numPr>
        <w:autoSpaceDE w:val="0"/>
        <w:autoSpaceDN w:val="0"/>
        <w:adjustRightInd w:val="0"/>
        <w:rPr>
          <w:b/>
          <w:color w:val="000000"/>
        </w:rPr>
      </w:pPr>
      <w:r>
        <w:rPr>
          <w:color w:val="000000"/>
        </w:rPr>
        <w:t>June and July</w:t>
      </w:r>
      <w:r w:rsidR="0089197C">
        <w:rPr>
          <w:color w:val="000000"/>
        </w:rPr>
        <w:t xml:space="preserve"> -</w:t>
      </w:r>
      <w:r>
        <w:rPr>
          <w:color w:val="000000"/>
        </w:rPr>
        <w:t xml:space="preserve"> complete distribution surveys and define treatment area</w:t>
      </w:r>
    </w:p>
    <w:p w:rsidR="007A2E60" w:rsidRPr="007A2E60" w:rsidRDefault="0089197C" w:rsidP="007A2E60">
      <w:pPr>
        <w:pStyle w:val="ListParagraph"/>
        <w:numPr>
          <w:ilvl w:val="0"/>
          <w:numId w:val="29"/>
        </w:numPr>
        <w:autoSpaceDE w:val="0"/>
        <w:autoSpaceDN w:val="0"/>
        <w:adjustRightInd w:val="0"/>
        <w:rPr>
          <w:b/>
          <w:color w:val="000000"/>
        </w:rPr>
      </w:pPr>
      <w:r>
        <w:rPr>
          <w:color w:val="000000"/>
        </w:rPr>
        <w:t>L</w:t>
      </w:r>
      <w:r w:rsidR="007A2E60">
        <w:rPr>
          <w:color w:val="000000"/>
        </w:rPr>
        <w:t>ate-August</w:t>
      </w:r>
      <w:r>
        <w:rPr>
          <w:color w:val="000000"/>
        </w:rPr>
        <w:t xml:space="preserve"> -</w:t>
      </w:r>
      <w:r w:rsidR="007A2E60">
        <w:rPr>
          <w:color w:val="000000"/>
        </w:rPr>
        <w:t xml:space="preserve"> collect and move brook trout</w:t>
      </w:r>
    </w:p>
    <w:p w:rsidR="007A2E60" w:rsidRPr="007A2E60" w:rsidRDefault="007A2E60" w:rsidP="007A2E60">
      <w:pPr>
        <w:pStyle w:val="ListParagraph"/>
        <w:numPr>
          <w:ilvl w:val="0"/>
          <w:numId w:val="29"/>
        </w:numPr>
        <w:autoSpaceDE w:val="0"/>
        <w:autoSpaceDN w:val="0"/>
        <w:adjustRightInd w:val="0"/>
        <w:rPr>
          <w:b/>
          <w:color w:val="000000"/>
        </w:rPr>
      </w:pPr>
      <w:r>
        <w:rPr>
          <w:color w:val="000000"/>
        </w:rPr>
        <w:t>Early September</w:t>
      </w:r>
      <w:r w:rsidR="0089197C">
        <w:rPr>
          <w:color w:val="000000"/>
        </w:rPr>
        <w:t xml:space="preserve"> -</w:t>
      </w:r>
      <w:r>
        <w:rPr>
          <w:color w:val="000000"/>
        </w:rPr>
        <w:t xml:space="preserve"> treat the project area</w:t>
      </w:r>
    </w:p>
    <w:p w:rsidR="001962AD" w:rsidRPr="007A2E60" w:rsidRDefault="007A2E60" w:rsidP="007A2E60">
      <w:pPr>
        <w:pStyle w:val="ListParagraph"/>
        <w:numPr>
          <w:ilvl w:val="0"/>
          <w:numId w:val="29"/>
        </w:numPr>
        <w:autoSpaceDE w:val="0"/>
        <w:autoSpaceDN w:val="0"/>
        <w:adjustRightInd w:val="0"/>
        <w:rPr>
          <w:b/>
          <w:color w:val="000000"/>
        </w:rPr>
      </w:pPr>
      <w:r>
        <w:rPr>
          <w:color w:val="000000"/>
        </w:rPr>
        <w:t xml:space="preserve">October </w:t>
      </w:r>
      <w:r w:rsidR="0089197C">
        <w:rPr>
          <w:color w:val="000000"/>
        </w:rPr>
        <w:t xml:space="preserve"> - </w:t>
      </w:r>
      <w:r>
        <w:rPr>
          <w:color w:val="000000"/>
        </w:rPr>
        <w:t xml:space="preserve">validate removal success and return collected brook trout to the treatment area </w:t>
      </w:r>
    </w:p>
    <w:p w:rsidR="00F921AF" w:rsidRDefault="00F921AF" w:rsidP="000150B1">
      <w:pPr>
        <w:autoSpaceDE w:val="0"/>
        <w:autoSpaceDN w:val="0"/>
        <w:adjustRightInd w:val="0"/>
        <w:ind w:left="360"/>
        <w:rPr>
          <w:b/>
          <w:color w:val="000000"/>
        </w:rPr>
      </w:pPr>
    </w:p>
    <w:p w:rsidR="00F921AF" w:rsidRPr="00F921AF" w:rsidRDefault="00F921AF" w:rsidP="00266D2D">
      <w:pPr>
        <w:autoSpaceDE w:val="0"/>
        <w:autoSpaceDN w:val="0"/>
        <w:adjustRightInd w:val="0"/>
        <w:rPr>
          <w:color w:val="000000"/>
        </w:rPr>
      </w:pPr>
      <w:r>
        <w:rPr>
          <w:b/>
          <w:color w:val="000000"/>
        </w:rPr>
        <w:t>D. Proposed Accomplishment Summary</w:t>
      </w:r>
      <w:r w:rsidR="00222C81">
        <w:rPr>
          <w:b/>
          <w:color w:val="000000"/>
        </w:rPr>
        <w:t xml:space="preserve"> </w:t>
      </w:r>
      <w:r w:rsidR="00222C81" w:rsidRPr="00222C81">
        <w:rPr>
          <w:b/>
          <w:color w:val="000000"/>
        </w:rPr>
        <w:t>(Max Characters: 350)</w:t>
      </w:r>
      <w:r w:rsidR="00222C81">
        <w:rPr>
          <w:color w:val="000000"/>
        </w:rPr>
        <w:t xml:space="preserve"> </w:t>
      </w:r>
      <w:r>
        <w:rPr>
          <w:b/>
          <w:color w:val="000000"/>
        </w:rPr>
        <w:t xml:space="preserve"> </w:t>
      </w:r>
    </w:p>
    <w:p w:rsidR="00266D2D" w:rsidRPr="00464200" w:rsidRDefault="00266D2D" w:rsidP="00266D2D">
      <w:pPr>
        <w:jc w:val="both"/>
      </w:pPr>
      <w:r w:rsidRPr="00322ACF">
        <w:t>The proposed project will result in the removal illegally introduced and missed rainbow trout from</w:t>
      </w:r>
      <w:r w:rsidR="007E693C" w:rsidRPr="00322ACF">
        <w:t xml:space="preserve"> the Lynn Camp prong watershed.</w:t>
      </w:r>
      <w:r w:rsidR="007E693C">
        <w:rPr>
          <w:color w:val="0033CC"/>
        </w:rPr>
        <w:t xml:space="preserve">  </w:t>
      </w:r>
      <w:r w:rsidR="007E693C" w:rsidRPr="009A3984">
        <w:t>The</w:t>
      </w:r>
      <w:r w:rsidRPr="009A3984">
        <w:t xml:space="preserve"> </w:t>
      </w:r>
      <w:r w:rsidRPr="00464200">
        <w:t>successful</w:t>
      </w:r>
      <w:r w:rsidR="007E693C">
        <w:t xml:space="preserve"> removal of these fish and reintroduction of native brook trout w</w:t>
      </w:r>
      <w:r w:rsidRPr="00464200">
        <w:t xml:space="preserve">ill meet the objectives of Great Smoky Mountains National Park and Tennessee for the protection and conservation of native brook trout in the State.  Additionally, the project will help meet a goal of the National Fish Habitat Action Plan (NFHAP) and the Eastern Brook Trout Joint Venture (EBTJV) by restoring brook trout to a watershed in which they have been reduced by over 90%. </w:t>
      </w:r>
    </w:p>
    <w:p w:rsidR="00015779" w:rsidRDefault="00015779" w:rsidP="000150B1">
      <w:pPr>
        <w:autoSpaceDE w:val="0"/>
        <w:autoSpaceDN w:val="0"/>
        <w:adjustRightInd w:val="0"/>
        <w:ind w:left="360"/>
        <w:rPr>
          <w:b/>
          <w:color w:val="000000"/>
        </w:rPr>
      </w:pPr>
    </w:p>
    <w:p w:rsidR="00F921AF" w:rsidRPr="009A3984" w:rsidRDefault="00F921AF" w:rsidP="00322ACF">
      <w:pPr>
        <w:autoSpaceDE w:val="0"/>
        <w:autoSpaceDN w:val="0"/>
        <w:adjustRightInd w:val="0"/>
        <w:rPr>
          <w:b/>
          <w:bCs/>
          <w:color w:val="000000"/>
        </w:rPr>
      </w:pPr>
      <w:r>
        <w:rPr>
          <w:b/>
          <w:bCs/>
          <w:color w:val="000000"/>
        </w:rPr>
        <w:t xml:space="preserve">E. State the Importance of the project to the Resource </w:t>
      </w:r>
      <w:r w:rsidRPr="009A3984">
        <w:rPr>
          <w:b/>
          <w:bCs/>
          <w:color w:val="000000"/>
        </w:rPr>
        <w:t>(Max Characters: 350)</w:t>
      </w:r>
    </w:p>
    <w:p w:rsidR="002D2B1A" w:rsidRDefault="00322ACF" w:rsidP="00322ACF">
      <w:pPr>
        <w:autoSpaceDE w:val="0"/>
        <w:autoSpaceDN w:val="0"/>
        <w:adjustRightInd w:val="0"/>
        <w:rPr>
          <w:b/>
          <w:bCs/>
          <w:color w:val="000000"/>
        </w:rPr>
      </w:pPr>
      <w:r>
        <w:t xml:space="preserve">The successful completion of this restoration project </w:t>
      </w:r>
      <w:r w:rsidRPr="001A65CD">
        <w:t>will reconnect brook trout populations in three tributary streams</w:t>
      </w:r>
      <w:r w:rsidR="009A3984">
        <w:t xml:space="preserve"> thus eliminating fragmentation in this watershed. </w:t>
      </w:r>
      <w:r>
        <w:t xml:space="preserve"> </w:t>
      </w:r>
      <w:r w:rsidR="005F70C6">
        <w:t xml:space="preserve">This reconnection of steam segments will result in this population being the largest contiguous </w:t>
      </w:r>
      <w:r>
        <w:t>brook trout population</w:t>
      </w:r>
      <w:r w:rsidR="005F70C6">
        <w:t>s</w:t>
      </w:r>
      <w:r>
        <w:t xml:space="preserve"> in Great Smoky Mountains National Park.   </w:t>
      </w:r>
    </w:p>
    <w:p w:rsidR="00322ACF" w:rsidRDefault="00322ACF" w:rsidP="00F921AF">
      <w:pPr>
        <w:autoSpaceDE w:val="0"/>
        <w:autoSpaceDN w:val="0"/>
        <w:adjustRightInd w:val="0"/>
        <w:ind w:left="360"/>
        <w:rPr>
          <w:b/>
          <w:bCs/>
          <w:color w:val="000000"/>
        </w:rPr>
      </w:pPr>
    </w:p>
    <w:p w:rsidR="002D2B1A" w:rsidRPr="009A3984" w:rsidRDefault="002D2B1A" w:rsidP="007E77A3">
      <w:pPr>
        <w:autoSpaceDE w:val="0"/>
        <w:autoSpaceDN w:val="0"/>
        <w:adjustRightInd w:val="0"/>
        <w:rPr>
          <w:b/>
          <w:bCs/>
          <w:color w:val="000000"/>
        </w:rPr>
      </w:pPr>
      <w:r>
        <w:rPr>
          <w:b/>
          <w:bCs/>
          <w:color w:val="000000"/>
        </w:rPr>
        <w:t xml:space="preserve">F. Problem and Specific Cause of the Problem </w:t>
      </w:r>
      <w:r w:rsidRPr="009A3984">
        <w:rPr>
          <w:b/>
          <w:bCs/>
          <w:color w:val="000000"/>
        </w:rPr>
        <w:t xml:space="preserve">(Max Characters: 350) </w:t>
      </w:r>
    </w:p>
    <w:p w:rsidR="007E77A3" w:rsidRDefault="007E77A3" w:rsidP="007E77A3">
      <w:r w:rsidRPr="00464200">
        <w:t>Field surveys in June 2010 to evaluate the success of the reintroductions discovered that rainbow trout had been illegally stocked into the project area.  This was verified by the presence of two fin clipped rainbow trout in the four adult fish initially collected.  Project managers decided to electrofish the remainder of the project area to determine the extent of the illegal introductions.   This effort collected and additional 29 adult and 33 young of the year rainbow trout.</w:t>
      </w:r>
      <w:r>
        <w:t xml:space="preserve">  Managers decided at this point to continue electrofishing efforts with the goal of eliminating </w:t>
      </w:r>
      <w:r w:rsidRPr="00464200">
        <w:t xml:space="preserve">all adult rainbow trout from the stream. </w:t>
      </w:r>
      <w:r>
        <w:t xml:space="preserve"> During this process, </w:t>
      </w:r>
      <w:r w:rsidRPr="00464200">
        <w:t>project managers</w:t>
      </w:r>
      <w:r>
        <w:t xml:space="preserve"> also</w:t>
      </w:r>
      <w:r w:rsidRPr="00464200">
        <w:t xml:space="preserve"> realized that</w:t>
      </w:r>
      <w:r>
        <w:t xml:space="preserve"> a</w:t>
      </w:r>
      <w:r w:rsidRPr="00464200">
        <w:t xml:space="preserve"> 60 m section of a tributary stream containing a small number of rainbow trout had not been treated in 2008.  Steps were immediately taken to eliminate this source of rainbow trout.  A</w:t>
      </w:r>
      <w:r>
        <w:t xml:space="preserve">s of mid-August 2010, 209 young of the year (YOY) and 57 adult rainbow trout have been removed from about 2.9 </w:t>
      </w:r>
      <w:r>
        <w:lastRenderedPageBreak/>
        <w:t xml:space="preserve">km (1.8 miles) of the original project area.  No adult rainbow trout were collected during the last removal effort.   </w:t>
      </w:r>
    </w:p>
    <w:p w:rsidR="002D2B1A" w:rsidRDefault="002D2B1A" w:rsidP="005F70C6">
      <w:pPr>
        <w:autoSpaceDE w:val="0"/>
        <w:autoSpaceDN w:val="0"/>
        <w:adjustRightInd w:val="0"/>
        <w:rPr>
          <w:b/>
          <w:bCs/>
          <w:color w:val="000000"/>
        </w:rPr>
      </w:pPr>
    </w:p>
    <w:p w:rsidR="005F70E7" w:rsidRPr="005F70E7" w:rsidRDefault="005F70E7" w:rsidP="005F70C6">
      <w:pPr>
        <w:autoSpaceDE w:val="0"/>
        <w:autoSpaceDN w:val="0"/>
        <w:adjustRightInd w:val="0"/>
        <w:rPr>
          <w:bCs/>
          <w:color w:val="000000"/>
        </w:rPr>
      </w:pPr>
      <w:r w:rsidRPr="005F70E7">
        <w:rPr>
          <w:bCs/>
          <w:color w:val="000000"/>
        </w:rPr>
        <w:t xml:space="preserve">Given the amount of effort that </w:t>
      </w:r>
      <w:r>
        <w:rPr>
          <w:bCs/>
          <w:color w:val="000000"/>
        </w:rPr>
        <w:t xml:space="preserve">has been put in this project already, every effort must be made to eliminate the remaining rainbow trout.  Additionally given some new information, project managers believe that they know who illegally introduced rainbow trout.  They plan to meet with these individuals to let them know what we suspect and that law enforcement personnel will be watching for them and their vehicles in the Park.  </w:t>
      </w:r>
    </w:p>
    <w:p w:rsidR="00AC1812" w:rsidRDefault="00AC1812" w:rsidP="007E77A3">
      <w:pPr>
        <w:autoSpaceDE w:val="0"/>
        <w:autoSpaceDN w:val="0"/>
        <w:adjustRightInd w:val="0"/>
        <w:rPr>
          <w:b/>
          <w:bCs/>
          <w:color w:val="000000"/>
        </w:rPr>
      </w:pPr>
    </w:p>
    <w:p w:rsidR="002D2B1A" w:rsidRDefault="002D2B1A" w:rsidP="007E77A3">
      <w:pPr>
        <w:autoSpaceDE w:val="0"/>
        <w:autoSpaceDN w:val="0"/>
        <w:adjustRightInd w:val="0"/>
        <w:rPr>
          <w:b/>
          <w:bCs/>
          <w:color w:val="000000"/>
        </w:rPr>
      </w:pPr>
      <w:r>
        <w:rPr>
          <w:b/>
          <w:bCs/>
          <w:color w:val="000000"/>
        </w:rPr>
        <w:t xml:space="preserve">G. Objective of the Project with Reference to the Problem </w:t>
      </w:r>
      <w:r w:rsidRPr="009A3984">
        <w:rPr>
          <w:b/>
          <w:bCs/>
          <w:color w:val="000000"/>
        </w:rPr>
        <w:t>(Max characters: 350)</w:t>
      </w:r>
    </w:p>
    <w:p w:rsidR="007E77A3" w:rsidRDefault="007E77A3" w:rsidP="007E77A3">
      <w:pPr>
        <w:autoSpaceDE w:val="0"/>
        <w:autoSpaceDN w:val="0"/>
        <w:adjustRightInd w:val="0"/>
        <w:rPr>
          <w:b/>
          <w:color w:val="000000"/>
        </w:rPr>
      </w:pPr>
      <w:r>
        <w:rPr>
          <w:color w:val="000000"/>
        </w:rPr>
        <w:t xml:space="preserve">The objectives of this effort are: (1) eliminate all illegally introduced and missed rainbow trout in the Lynn Camp Prong watershed; (2) </w:t>
      </w:r>
      <w:r w:rsidR="000D285D">
        <w:rPr>
          <w:color w:val="000000"/>
        </w:rPr>
        <w:t>more public outreach to provide information on the project and brook trout restoration in general; and (3) increased law enforcement</w:t>
      </w:r>
      <w:r w:rsidR="000D285D" w:rsidRPr="000D285D">
        <w:rPr>
          <w:color w:val="000000"/>
        </w:rPr>
        <w:t xml:space="preserve"> </w:t>
      </w:r>
      <w:r w:rsidR="000D285D">
        <w:rPr>
          <w:color w:val="000000"/>
        </w:rPr>
        <w:t>and volunteer patrols. The hope is this th</w:t>
      </w:r>
      <w:r w:rsidR="0036647E">
        <w:rPr>
          <w:color w:val="000000"/>
        </w:rPr>
        <w:t>at</w:t>
      </w:r>
      <w:r w:rsidR="000D285D">
        <w:rPr>
          <w:color w:val="000000"/>
        </w:rPr>
        <w:t xml:space="preserve"> last two objectives will help deter and</w:t>
      </w:r>
      <w:r w:rsidR="000D285D" w:rsidRPr="000D285D">
        <w:rPr>
          <w:color w:val="000000"/>
        </w:rPr>
        <w:t xml:space="preserve"> </w:t>
      </w:r>
      <w:r w:rsidR="000D285D">
        <w:rPr>
          <w:color w:val="000000"/>
        </w:rPr>
        <w:t>eliminate future illegal introductions</w:t>
      </w:r>
      <w:r w:rsidR="0036647E">
        <w:rPr>
          <w:color w:val="000000"/>
        </w:rPr>
        <w:t>.</w:t>
      </w:r>
      <w:r w:rsidR="000D285D">
        <w:rPr>
          <w:color w:val="000000"/>
        </w:rPr>
        <w:t xml:space="preserve"> </w:t>
      </w:r>
    </w:p>
    <w:p w:rsidR="0036647E" w:rsidRDefault="0036647E" w:rsidP="007E77A3">
      <w:pPr>
        <w:autoSpaceDE w:val="0"/>
        <w:autoSpaceDN w:val="0"/>
        <w:adjustRightInd w:val="0"/>
        <w:rPr>
          <w:b/>
          <w:color w:val="000000"/>
        </w:rPr>
      </w:pPr>
    </w:p>
    <w:p w:rsidR="0036647E" w:rsidRDefault="0036647E" w:rsidP="007E77A3">
      <w:pPr>
        <w:autoSpaceDE w:val="0"/>
        <w:autoSpaceDN w:val="0"/>
        <w:adjustRightInd w:val="0"/>
        <w:rPr>
          <w:b/>
          <w:color w:val="000000"/>
        </w:rPr>
      </w:pPr>
    </w:p>
    <w:p w:rsidR="000150B1" w:rsidRPr="009A3984" w:rsidRDefault="002D2B1A" w:rsidP="007E77A3">
      <w:pPr>
        <w:autoSpaceDE w:val="0"/>
        <w:autoSpaceDN w:val="0"/>
        <w:adjustRightInd w:val="0"/>
        <w:rPr>
          <w:b/>
          <w:color w:val="000000"/>
        </w:rPr>
      </w:pPr>
      <w:r>
        <w:rPr>
          <w:b/>
          <w:color w:val="000000"/>
        </w:rPr>
        <w:t>H</w:t>
      </w:r>
      <w:r w:rsidR="00015779">
        <w:rPr>
          <w:b/>
          <w:color w:val="000000"/>
        </w:rPr>
        <w:t xml:space="preserve">. </w:t>
      </w:r>
      <w:r w:rsidR="000150B1" w:rsidRPr="00076F75">
        <w:rPr>
          <w:b/>
          <w:color w:val="000000"/>
        </w:rPr>
        <w:t xml:space="preserve">Partner Information </w:t>
      </w:r>
      <w:r w:rsidR="00BC4B68" w:rsidRPr="009A3984">
        <w:rPr>
          <w:b/>
          <w:color w:val="000000"/>
        </w:rPr>
        <w:t>(not to exceed 100 words)</w:t>
      </w:r>
    </w:p>
    <w:p w:rsidR="000150B1" w:rsidRPr="00076F75" w:rsidRDefault="000150B1" w:rsidP="000150B1">
      <w:pPr>
        <w:autoSpaceDE w:val="0"/>
        <w:autoSpaceDN w:val="0"/>
        <w:adjustRightInd w:val="0"/>
        <w:ind w:left="720"/>
        <w:rPr>
          <w:color w:val="000000"/>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0"/>
        <w:gridCol w:w="1530"/>
        <w:gridCol w:w="1530"/>
        <w:gridCol w:w="1350"/>
        <w:gridCol w:w="1440"/>
        <w:gridCol w:w="2340"/>
      </w:tblGrid>
      <w:tr w:rsidR="000150B1" w:rsidRPr="00076F75" w:rsidTr="005527BE">
        <w:tc>
          <w:tcPr>
            <w:tcW w:w="2070" w:type="dxa"/>
          </w:tcPr>
          <w:p w:rsidR="000150B1" w:rsidRPr="0016662A" w:rsidRDefault="000150B1" w:rsidP="000150B1">
            <w:pPr>
              <w:autoSpaceDE w:val="0"/>
              <w:autoSpaceDN w:val="0"/>
              <w:adjustRightInd w:val="0"/>
              <w:jc w:val="center"/>
              <w:rPr>
                <w:b/>
                <w:color w:val="000000"/>
                <w:sz w:val="22"/>
                <w:szCs w:val="22"/>
              </w:rPr>
            </w:pPr>
            <w:r w:rsidRPr="0016662A">
              <w:rPr>
                <w:b/>
                <w:color w:val="000000"/>
                <w:sz w:val="22"/>
                <w:szCs w:val="22"/>
              </w:rPr>
              <w:t>Partner Name</w:t>
            </w:r>
          </w:p>
        </w:tc>
        <w:tc>
          <w:tcPr>
            <w:tcW w:w="1530" w:type="dxa"/>
          </w:tcPr>
          <w:p w:rsidR="000150B1" w:rsidRPr="0016662A" w:rsidRDefault="000150B1" w:rsidP="000150B1">
            <w:pPr>
              <w:autoSpaceDE w:val="0"/>
              <w:autoSpaceDN w:val="0"/>
              <w:adjustRightInd w:val="0"/>
              <w:jc w:val="center"/>
              <w:rPr>
                <w:b/>
                <w:color w:val="000000"/>
                <w:sz w:val="22"/>
                <w:szCs w:val="22"/>
              </w:rPr>
            </w:pPr>
            <w:r w:rsidRPr="0016662A">
              <w:rPr>
                <w:b/>
                <w:color w:val="000000"/>
                <w:sz w:val="22"/>
                <w:szCs w:val="22"/>
              </w:rPr>
              <w:t>Contribution</w:t>
            </w:r>
          </w:p>
          <w:p w:rsidR="000150B1" w:rsidRPr="0016662A" w:rsidRDefault="000150B1" w:rsidP="000150B1">
            <w:pPr>
              <w:autoSpaceDE w:val="0"/>
              <w:autoSpaceDN w:val="0"/>
              <w:adjustRightInd w:val="0"/>
              <w:jc w:val="center"/>
              <w:rPr>
                <w:b/>
                <w:color w:val="000000"/>
                <w:sz w:val="22"/>
                <w:szCs w:val="22"/>
              </w:rPr>
            </w:pPr>
            <w:r w:rsidRPr="0016662A">
              <w:rPr>
                <w:b/>
                <w:color w:val="000000"/>
                <w:sz w:val="22"/>
                <w:szCs w:val="22"/>
              </w:rPr>
              <w:t>In-Kind</w:t>
            </w:r>
          </w:p>
        </w:tc>
        <w:tc>
          <w:tcPr>
            <w:tcW w:w="1530" w:type="dxa"/>
          </w:tcPr>
          <w:p w:rsidR="000150B1" w:rsidRPr="0016662A" w:rsidRDefault="000150B1" w:rsidP="000150B1">
            <w:pPr>
              <w:autoSpaceDE w:val="0"/>
              <w:autoSpaceDN w:val="0"/>
              <w:adjustRightInd w:val="0"/>
              <w:jc w:val="center"/>
              <w:rPr>
                <w:b/>
                <w:color w:val="000000"/>
                <w:sz w:val="22"/>
                <w:szCs w:val="22"/>
              </w:rPr>
            </w:pPr>
            <w:r w:rsidRPr="0016662A">
              <w:rPr>
                <w:b/>
                <w:color w:val="000000"/>
                <w:sz w:val="22"/>
                <w:szCs w:val="22"/>
              </w:rPr>
              <w:t>Contribution</w:t>
            </w:r>
          </w:p>
          <w:p w:rsidR="000150B1" w:rsidRPr="0016662A" w:rsidRDefault="000150B1" w:rsidP="000150B1">
            <w:pPr>
              <w:pStyle w:val="Heading5"/>
              <w:rPr>
                <w:sz w:val="22"/>
                <w:szCs w:val="22"/>
              </w:rPr>
            </w:pPr>
            <w:r w:rsidRPr="0016662A">
              <w:rPr>
                <w:sz w:val="22"/>
                <w:szCs w:val="22"/>
              </w:rPr>
              <w:t>Cash</w:t>
            </w:r>
          </w:p>
        </w:tc>
        <w:tc>
          <w:tcPr>
            <w:tcW w:w="1350" w:type="dxa"/>
          </w:tcPr>
          <w:p w:rsidR="000150B1" w:rsidRPr="0016662A" w:rsidRDefault="000150B1" w:rsidP="000150B1">
            <w:pPr>
              <w:autoSpaceDE w:val="0"/>
              <w:autoSpaceDN w:val="0"/>
              <w:adjustRightInd w:val="0"/>
              <w:jc w:val="center"/>
              <w:rPr>
                <w:b/>
                <w:color w:val="000000"/>
                <w:sz w:val="22"/>
                <w:szCs w:val="22"/>
              </w:rPr>
            </w:pPr>
            <w:r w:rsidRPr="0016662A">
              <w:rPr>
                <w:b/>
                <w:color w:val="000000"/>
                <w:sz w:val="22"/>
                <w:szCs w:val="22"/>
              </w:rPr>
              <w:t>Federal or Non- Federal</w:t>
            </w:r>
          </w:p>
        </w:tc>
        <w:tc>
          <w:tcPr>
            <w:tcW w:w="1440" w:type="dxa"/>
          </w:tcPr>
          <w:p w:rsidR="000150B1" w:rsidRPr="0016662A" w:rsidRDefault="000150B1" w:rsidP="000150B1">
            <w:pPr>
              <w:autoSpaceDE w:val="0"/>
              <w:autoSpaceDN w:val="0"/>
              <w:adjustRightInd w:val="0"/>
              <w:jc w:val="center"/>
              <w:rPr>
                <w:b/>
                <w:color w:val="000000"/>
                <w:sz w:val="22"/>
                <w:szCs w:val="22"/>
              </w:rPr>
            </w:pPr>
            <w:r w:rsidRPr="0016662A">
              <w:rPr>
                <w:b/>
                <w:color w:val="000000"/>
                <w:sz w:val="22"/>
                <w:szCs w:val="22"/>
              </w:rPr>
              <w:t>Partner</w:t>
            </w:r>
          </w:p>
          <w:p w:rsidR="000150B1" w:rsidRPr="0016662A" w:rsidRDefault="000150B1" w:rsidP="000150B1">
            <w:pPr>
              <w:autoSpaceDE w:val="0"/>
              <w:autoSpaceDN w:val="0"/>
              <w:adjustRightInd w:val="0"/>
              <w:jc w:val="center"/>
              <w:rPr>
                <w:b/>
                <w:color w:val="000000"/>
                <w:sz w:val="22"/>
                <w:szCs w:val="22"/>
              </w:rPr>
            </w:pPr>
            <w:r w:rsidRPr="0016662A">
              <w:rPr>
                <w:b/>
                <w:color w:val="000000"/>
                <w:sz w:val="22"/>
                <w:szCs w:val="22"/>
              </w:rPr>
              <w:t>Category</w:t>
            </w:r>
          </w:p>
        </w:tc>
        <w:tc>
          <w:tcPr>
            <w:tcW w:w="2340" w:type="dxa"/>
          </w:tcPr>
          <w:p w:rsidR="000150B1" w:rsidRPr="0016662A" w:rsidRDefault="000150B1" w:rsidP="000150B1">
            <w:pPr>
              <w:pStyle w:val="Heading6"/>
              <w:rPr>
                <w:sz w:val="22"/>
                <w:szCs w:val="22"/>
              </w:rPr>
            </w:pPr>
            <w:r w:rsidRPr="0016662A">
              <w:rPr>
                <w:sz w:val="22"/>
                <w:szCs w:val="22"/>
              </w:rPr>
              <w:t>Role of Partner</w:t>
            </w:r>
          </w:p>
        </w:tc>
      </w:tr>
      <w:tr w:rsidR="000150B1" w:rsidRPr="00076F75" w:rsidTr="005527BE">
        <w:tc>
          <w:tcPr>
            <w:tcW w:w="2070" w:type="dxa"/>
          </w:tcPr>
          <w:p w:rsidR="000150B1" w:rsidRPr="00905C8B" w:rsidRDefault="0036647E" w:rsidP="000150B1">
            <w:pPr>
              <w:autoSpaceDE w:val="0"/>
              <w:autoSpaceDN w:val="0"/>
              <w:adjustRightInd w:val="0"/>
              <w:rPr>
                <w:color w:val="000000"/>
                <w:sz w:val="20"/>
                <w:szCs w:val="20"/>
              </w:rPr>
            </w:pPr>
            <w:r w:rsidRPr="00905C8B">
              <w:rPr>
                <w:color w:val="000000"/>
                <w:sz w:val="20"/>
                <w:szCs w:val="20"/>
              </w:rPr>
              <w:t>Little River Chapter of Trout Unlimited</w:t>
            </w:r>
          </w:p>
        </w:tc>
        <w:tc>
          <w:tcPr>
            <w:tcW w:w="1530" w:type="dxa"/>
          </w:tcPr>
          <w:p w:rsidR="000150B1" w:rsidRPr="005527BE" w:rsidRDefault="0036647E" w:rsidP="000150B1">
            <w:pPr>
              <w:autoSpaceDE w:val="0"/>
              <w:autoSpaceDN w:val="0"/>
              <w:adjustRightInd w:val="0"/>
              <w:jc w:val="center"/>
              <w:rPr>
                <w:color w:val="000000"/>
                <w:sz w:val="20"/>
                <w:szCs w:val="20"/>
              </w:rPr>
            </w:pPr>
            <w:r w:rsidRPr="005527BE">
              <w:rPr>
                <w:color w:val="000000"/>
                <w:sz w:val="20"/>
                <w:szCs w:val="20"/>
              </w:rPr>
              <w:t>$9,195</w:t>
            </w:r>
          </w:p>
        </w:tc>
        <w:tc>
          <w:tcPr>
            <w:tcW w:w="1530" w:type="dxa"/>
          </w:tcPr>
          <w:p w:rsidR="000150B1" w:rsidRPr="005527BE" w:rsidRDefault="0036647E" w:rsidP="000150B1">
            <w:pPr>
              <w:autoSpaceDE w:val="0"/>
              <w:autoSpaceDN w:val="0"/>
              <w:adjustRightInd w:val="0"/>
              <w:jc w:val="center"/>
              <w:rPr>
                <w:color w:val="000000"/>
                <w:sz w:val="20"/>
                <w:szCs w:val="20"/>
              </w:rPr>
            </w:pPr>
            <w:r w:rsidRPr="005527BE">
              <w:rPr>
                <w:color w:val="000000"/>
                <w:sz w:val="20"/>
                <w:szCs w:val="20"/>
              </w:rPr>
              <w:t>$45,000</w:t>
            </w:r>
          </w:p>
        </w:tc>
        <w:tc>
          <w:tcPr>
            <w:tcW w:w="1350" w:type="dxa"/>
          </w:tcPr>
          <w:p w:rsidR="000150B1" w:rsidRPr="00905C8B" w:rsidRDefault="0036647E" w:rsidP="000150B1">
            <w:pPr>
              <w:autoSpaceDE w:val="0"/>
              <w:autoSpaceDN w:val="0"/>
              <w:adjustRightInd w:val="0"/>
              <w:jc w:val="center"/>
              <w:rPr>
                <w:color w:val="000000"/>
                <w:sz w:val="20"/>
                <w:szCs w:val="20"/>
              </w:rPr>
            </w:pPr>
            <w:r w:rsidRPr="00905C8B">
              <w:rPr>
                <w:color w:val="000000"/>
                <w:sz w:val="20"/>
                <w:szCs w:val="20"/>
              </w:rPr>
              <w:t>Non-Federal</w:t>
            </w:r>
          </w:p>
        </w:tc>
        <w:tc>
          <w:tcPr>
            <w:tcW w:w="1440" w:type="dxa"/>
          </w:tcPr>
          <w:p w:rsidR="000150B1" w:rsidRPr="00905C8B" w:rsidRDefault="00905C8B" w:rsidP="000150B1">
            <w:pPr>
              <w:autoSpaceDE w:val="0"/>
              <w:autoSpaceDN w:val="0"/>
              <w:adjustRightInd w:val="0"/>
              <w:rPr>
                <w:color w:val="000000"/>
                <w:sz w:val="20"/>
                <w:szCs w:val="20"/>
              </w:rPr>
            </w:pPr>
            <w:r w:rsidRPr="00905C8B">
              <w:rPr>
                <w:color w:val="000000"/>
                <w:sz w:val="20"/>
                <w:szCs w:val="20"/>
              </w:rPr>
              <w:t xml:space="preserve">Conservation Group (local) </w:t>
            </w:r>
          </w:p>
        </w:tc>
        <w:tc>
          <w:tcPr>
            <w:tcW w:w="2340" w:type="dxa"/>
          </w:tcPr>
          <w:p w:rsidR="000150B1" w:rsidRPr="00905C8B" w:rsidRDefault="00905C8B" w:rsidP="00905C8B">
            <w:pPr>
              <w:autoSpaceDE w:val="0"/>
              <w:autoSpaceDN w:val="0"/>
              <w:adjustRightInd w:val="0"/>
              <w:rPr>
                <w:color w:val="000000"/>
                <w:sz w:val="20"/>
                <w:szCs w:val="20"/>
              </w:rPr>
            </w:pPr>
            <w:r w:rsidRPr="00905C8B">
              <w:rPr>
                <w:color w:val="000000"/>
                <w:sz w:val="20"/>
                <w:szCs w:val="20"/>
              </w:rPr>
              <w:t xml:space="preserve">Volunteer help and cash for </w:t>
            </w:r>
            <w:r>
              <w:rPr>
                <w:color w:val="000000"/>
                <w:sz w:val="20"/>
                <w:szCs w:val="20"/>
              </w:rPr>
              <w:t>personnel</w:t>
            </w:r>
            <w:r w:rsidR="0016662A">
              <w:rPr>
                <w:color w:val="000000"/>
                <w:sz w:val="20"/>
                <w:szCs w:val="20"/>
              </w:rPr>
              <w:t xml:space="preserve"> (seasonal)</w:t>
            </w:r>
            <w:r>
              <w:rPr>
                <w:color w:val="000000"/>
                <w:sz w:val="20"/>
                <w:szCs w:val="20"/>
              </w:rPr>
              <w:t xml:space="preserve"> and supplies</w:t>
            </w:r>
          </w:p>
        </w:tc>
      </w:tr>
      <w:tr w:rsidR="000150B1" w:rsidRPr="00076F75" w:rsidTr="005527BE">
        <w:tc>
          <w:tcPr>
            <w:tcW w:w="2070" w:type="dxa"/>
          </w:tcPr>
          <w:p w:rsidR="000150B1" w:rsidRPr="005527BE" w:rsidRDefault="00905C8B" w:rsidP="000150B1">
            <w:pPr>
              <w:autoSpaceDE w:val="0"/>
              <w:autoSpaceDN w:val="0"/>
              <w:adjustRightInd w:val="0"/>
              <w:rPr>
                <w:color w:val="000000"/>
                <w:sz w:val="20"/>
                <w:szCs w:val="20"/>
              </w:rPr>
            </w:pPr>
            <w:r w:rsidRPr="005527BE">
              <w:rPr>
                <w:color w:val="000000"/>
                <w:sz w:val="20"/>
                <w:szCs w:val="20"/>
              </w:rPr>
              <w:t>Trout Unlimited (National)</w:t>
            </w:r>
          </w:p>
        </w:tc>
        <w:tc>
          <w:tcPr>
            <w:tcW w:w="1530" w:type="dxa"/>
          </w:tcPr>
          <w:p w:rsidR="000150B1" w:rsidRPr="00076F75" w:rsidRDefault="000150B1" w:rsidP="000150B1">
            <w:pPr>
              <w:autoSpaceDE w:val="0"/>
              <w:autoSpaceDN w:val="0"/>
              <w:adjustRightInd w:val="0"/>
              <w:jc w:val="center"/>
              <w:rPr>
                <w:color w:val="000000"/>
              </w:rPr>
            </w:pPr>
          </w:p>
        </w:tc>
        <w:tc>
          <w:tcPr>
            <w:tcW w:w="1530" w:type="dxa"/>
          </w:tcPr>
          <w:p w:rsidR="000150B1" w:rsidRPr="005527BE" w:rsidRDefault="00905C8B" w:rsidP="00905C8B">
            <w:pPr>
              <w:autoSpaceDE w:val="0"/>
              <w:autoSpaceDN w:val="0"/>
              <w:adjustRightInd w:val="0"/>
              <w:jc w:val="center"/>
              <w:rPr>
                <w:color w:val="000000"/>
                <w:sz w:val="20"/>
                <w:szCs w:val="20"/>
              </w:rPr>
            </w:pPr>
            <w:r w:rsidRPr="005527BE">
              <w:rPr>
                <w:color w:val="000000"/>
                <w:sz w:val="20"/>
                <w:szCs w:val="20"/>
              </w:rPr>
              <w:t>$10,000 (applied for)</w:t>
            </w:r>
          </w:p>
        </w:tc>
        <w:tc>
          <w:tcPr>
            <w:tcW w:w="1350" w:type="dxa"/>
          </w:tcPr>
          <w:p w:rsidR="000150B1" w:rsidRPr="00076F75" w:rsidRDefault="00905C8B" w:rsidP="000150B1">
            <w:pPr>
              <w:autoSpaceDE w:val="0"/>
              <w:autoSpaceDN w:val="0"/>
              <w:adjustRightInd w:val="0"/>
              <w:jc w:val="center"/>
              <w:rPr>
                <w:color w:val="000000"/>
              </w:rPr>
            </w:pPr>
            <w:r w:rsidRPr="00905C8B">
              <w:rPr>
                <w:color w:val="000000"/>
                <w:sz w:val="20"/>
                <w:szCs w:val="20"/>
              </w:rPr>
              <w:t>Non-Federal</w:t>
            </w:r>
          </w:p>
        </w:tc>
        <w:tc>
          <w:tcPr>
            <w:tcW w:w="1440" w:type="dxa"/>
          </w:tcPr>
          <w:p w:rsidR="000150B1" w:rsidRPr="00076F75" w:rsidRDefault="00905C8B" w:rsidP="00905C8B">
            <w:pPr>
              <w:autoSpaceDE w:val="0"/>
              <w:autoSpaceDN w:val="0"/>
              <w:adjustRightInd w:val="0"/>
              <w:rPr>
                <w:color w:val="000000"/>
              </w:rPr>
            </w:pPr>
            <w:r w:rsidRPr="00905C8B">
              <w:rPr>
                <w:color w:val="000000"/>
                <w:sz w:val="20"/>
                <w:szCs w:val="20"/>
              </w:rPr>
              <w:t>Conservation Group (</w:t>
            </w:r>
            <w:r>
              <w:rPr>
                <w:color w:val="000000"/>
                <w:sz w:val="20"/>
                <w:szCs w:val="20"/>
              </w:rPr>
              <w:t>national</w:t>
            </w:r>
            <w:r w:rsidRPr="00905C8B">
              <w:rPr>
                <w:color w:val="000000"/>
                <w:sz w:val="20"/>
                <w:szCs w:val="20"/>
              </w:rPr>
              <w:t>)</w:t>
            </w:r>
          </w:p>
        </w:tc>
        <w:tc>
          <w:tcPr>
            <w:tcW w:w="2340" w:type="dxa"/>
          </w:tcPr>
          <w:p w:rsidR="000150B1" w:rsidRPr="00905C8B" w:rsidRDefault="00905C8B" w:rsidP="000150B1">
            <w:pPr>
              <w:autoSpaceDE w:val="0"/>
              <w:autoSpaceDN w:val="0"/>
              <w:adjustRightInd w:val="0"/>
              <w:rPr>
                <w:color w:val="000000"/>
                <w:sz w:val="20"/>
                <w:szCs w:val="20"/>
              </w:rPr>
            </w:pPr>
            <w:r w:rsidRPr="00905C8B">
              <w:rPr>
                <w:color w:val="000000"/>
                <w:sz w:val="20"/>
                <w:szCs w:val="20"/>
              </w:rPr>
              <w:t xml:space="preserve">Cash for </w:t>
            </w:r>
            <w:r>
              <w:rPr>
                <w:color w:val="000000"/>
                <w:sz w:val="20"/>
                <w:szCs w:val="20"/>
              </w:rPr>
              <w:t xml:space="preserve">equipment and supplies </w:t>
            </w:r>
          </w:p>
        </w:tc>
      </w:tr>
      <w:tr w:rsidR="00905C8B" w:rsidRPr="00076F75" w:rsidTr="005527BE">
        <w:tc>
          <w:tcPr>
            <w:tcW w:w="2070" w:type="dxa"/>
          </w:tcPr>
          <w:p w:rsidR="00905C8B" w:rsidRPr="00905C8B" w:rsidRDefault="00905C8B" w:rsidP="000150B1">
            <w:pPr>
              <w:autoSpaceDE w:val="0"/>
              <w:autoSpaceDN w:val="0"/>
              <w:adjustRightInd w:val="0"/>
              <w:rPr>
                <w:color w:val="000000"/>
                <w:sz w:val="20"/>
                <w:szCs w:val="20"/>
              </w:rPr>
            </w:pPr>
            <w:r w:rsidRPr="00905C8B">
              <w:rPr>
                <w:color w:val="000000"/>
                <w:sz w:val="20"/>
                <w:szCs w:val="20"/>
              </w:rPr>
              <w:t xml:space="preserve">TN Council of </w:t>
            </w:r>
            <w:r>
              <w:rPr>
                <w:color w:val="000000"/>
                <w:sz w:val="20"/>
                <w:szCs w:val="20"/>
              </w:rPr>
              <w:t>Trout Unlimited</w:t>
            </w:r>
          </w:p>
        </w:tc>
        <w:tc>
          <w:tcPr>
            <w:tcW w:w="1530" w:type="dxa"/>
          </w:tcPr>
          <w:p w:rsidR="00905C8B" w:rsidRPr="00076F75" w:rsidRDefault="00905C8B" w:rsidP="000150B1">
            <w:pPr>
              <w:autoSpaceDE w:val="0"/>
              <w:autoSpaceDN w:val="0"/>
              <w:adjustRightInd w:val="0"/>
              <w:jc w:val="center"/>
              <w:rPr>
                <w:color w:val="000000"/>
              </w:rPr>
            </w:pPr>
          </w:p>
        </w:tc>
        <w:tc>
          <w:tcPr>
            <w:tcW w:w="1530" w:type="dxa"/>
          </w:tcPr>
          <w:p w:rsidR="00905C8B" w:rsidRPr="005527BE" w:rsidRDefault="00905C8B" w:rsidP="00905C8B">
            <w:pPr>
              <w:autoSpaceDE w:val="0"/>
              <w:autoSpaceDN w:val="0"/>
              <w:adjustRightInd w:val="0"/>
              <w:jc w:val="center"/>
              <w:rPr>
                <w:color w:val="000000"/>
                <w:sz w:val="20"/>
                <w:szCs w:val="20"/>
              </w:rPr>
            </w:pPr>
            <w:r w:rsidRPr="005527BE">
              <w:rPr>
                <w:color w:val="000000"/>
                <w:sz w:val="20"/>
                <w:szCs w:val="20"/>
              </w:rPr>
              <w:t>$1,000</w:t>
            </w:r>
          </w:p>
        </w:tc>
        <w:tc>
          <w:tcPr>
            <w:tcW w:w="1350" w:type="dxa"/>
          </w:tcPr>
          <w:p w:rsidR="00905C8B" w:rsidRPr="00905C8B" w:rsidRDefault="00905C8B" w:rsidP="000150B1">
            <w:pPr>
              <w:autoSpaceDE w:val="0"/>
              <w:autoSpaceDN w:val="0"/>
              <w:adjustRightInd w:val="0"/>
              <w:jc w:val="center"/>
              <w:rPr>
                <w:color w:val="000000"/>
                <w:sz w:val="20"/>
                <w:szCs w:val="20"/>
              </w:rPr>
            </w:pPr>
            <w:r w:rsidRPr="00905C8B">
              <w:rPr>
                <w:color w:val="000000"/>
                <w:sz w:val="20"/>
                <w:szCs w:val="20"/>
              </w:rPr>
              <w:t>Non-Federal</w:t>
            </w:r>
          </w:p>
        </w:tc>
        <w:tc>
          <w:tcPr>
            <w:tcW w:w="1440" w:type="dxa"/>
          </w:tcPr>
          <w:p w:rsidR="00905C8B" w:rsidRPr="00905C8B" w:rsidRDefault="00905C8B" w:rsidP="00905C8B">
            <w:pPr>
              <w:autoSpaceDE w:val="0"/>
              <w:autoSpaceDN w:val="0"/>
              <w:adjustRightInd w:val="0"/>
              <w:rPr>
                <w:color w:val="000000"/>
                <w:sz w:val="20"/>
                <w:szCs w:val="20"/>
              </w:rPr>
            </w:pPr>
            <w:r w:rsidRPr="00905C8B">
              <w:rPr>
                <w:color w:val="000000"/>
                <w:sz w:val="20"/>
                <w:szCs w:val="20"/>
              </w:rPr>
              <w:t>Conservation Group (</w:t>
            </w:r>
            <w:r>
              <w:rPr>
                <w:color w:val="000000"/>
                <w:sz w:val="20"/>
                <w:szCs w:val="20"/>
              </w:rPr>
              <w:t>state)</w:t>
            </w:r>
          </w:p>
        </w:tc>
        <w:tc>
          <w:tcPr>
            <w:tcW w:w="2340" w:type="dxa"/>
          </w:tcPr>
          <w:p w:rsidR="00905C8B" w:rsidRPr="00905C8B" w:rsidRDefault="00905C8B" w:rsidP="000150B1">
            <w:pPr>
              <w:autoSpaceDE w:val="0"/>
              <w:autoSpaceDN w:val="0"/>
              <w:adjustRightInd w:val="0"/>
              <w:rPr>
                <w:color w:val="000000"/>
                <w:sz w:val="20"/>
                <w:szCs w:val="20"/>
              </w:rPr>
            </w:pPr>
            <w:r w:rsidRPr="00905C8B">
              <w:rPr>
                <w:color w:val="000000"/>
                <w:sz w:val="20"/>
                <w:szCs w:val="20"/>
              </w:rPr>
              <w:t xml:space="preserve">Cash for </w:t>
            </w:r>
            <w:r>
              <w:rPr>
                <w:color w:val="000000"/>
                <w:sz w:val="20"/>
                <w:szCs w:val="20"/>
              </w:rPr>
              <w:t>equipment and supplies</w:t>
            </w:r>
          </w:p>
        </w:tc>
      </w:tr>
      <w:tr w:rsidR="00905C8B" w:rsidRPr="00076F75" w:rsidTr="005527BE">
        <w:tc>
          <w:tcPr>
            <w:tcW w:w="2070" w:type="dxa"/>
          </w:tcPr>
          <w:p w:rsidR="00905C8B" w:rsidRPr="00905C8B" w:rsidRDefault="00905C8B" w:rsidP="000150B1">
            <w:pPr>
              <w:autoSpaceDE w:val="0"/>
              <w:autoSpaceDN w:val="0"/>
              <w:adjustRightInd w:val="0"/>
              <w:rPr>
                <w:color w:val="000000"/>
                <w:sz w:val="20"/>
                <w:szCs w:val="20"/>
              </w:rPr>
            </w:pPr>
            <w:r>
              <w:rPr>
                <w:color w:val="000000"/>
                <w:sz w:val="20"/>
                <w:szCs w:val="20"/>
              </w:rPr>
              <w:t>NC</w:t>
            </w:r>
            <w:r w:rsidRPr="00905C8B">
              <w:rPr>
                <w:color w:val="000000"/>
                <w:sz w:val="20"/>
                <w:szCs w:val="20"/>
              </w:rPr>
              <w:t xml:space="preserve"> Council of </w:t>
            </w:r>
            <w:r>
              <w:rPr>
                <w:color w:val="000000"/>
                <w:sz w:val="20"/>
                <w:szCs w:val="20"/>
              </w:rPr>
              <w:t xml:space="preserve">Trout Unlimited </w:t>
            </w:r>
          </w:p>
        </w:tc>
        <w:tc>
          <w:tcPr>
            <w:tcW w:w="1530" w:type="dxa"/>
          </w:tcPr>
          <w:p w:rsidR="00905C8B" w:rsidRPr="00076F75" w:rsidRDefault="00905C8B" w:rsidP="000150B1">
            <w:pPr>
              <w:autoSpaceDE w:val="0"/>
              <w:autoSpaceDN w:val="0"/>
              <w:adjustRightInd w:val="0"/>
              <w:jc w:val="center"/>
              <w:rPr>
                <w:color w:val="000000"/>
              </w:rPr>
            </w:pPr>
          </w:p>
        </w:tc>
        <w:tc>
          <w:tcPr>
            <w:tcW w:w="1530" w:type="dxa"/>
          </w:tcPr>
          <w:p w:rsidR="00905C8B" w:rsidRPr="005527BE" w:rsidRDefault="00905C8B" w:rsidP="00905C8B">
            <w:pPr>
              <w:autoSpaceDE w:val="0"/>
              <w:autoSpaceDN w:val="0"/>
              <w:adjustRightInd w:val="0"/>
              <w:jc w:val="center"/>
              <w:rPr>
                <w:color w:val="000000"/>
                <w:sz w:val="20"/>
                <w:szCs w:val="20"/>
              </w:rPr>
            </w:pPr>
            <w:r w:rsidRPr="005527BE">
              <w:rPr>
                <w:color w:val="000000"/>
                <w:sz w:val="20"/>
                <w:szCs w:val="20"/>
              </w:rPr>
              <w:t>$2,500</w:t>
            </w:r>
          </w:p>
        </w:tc>
        <w:tc>
          <w:tcPr>
            <w:tcW w:w="1350" w:type="dxa"/>
          </w:tcPr>
          <w:p w:rsidR="00905C8B" w:rsidRPr="00905C8B" w:rsidRDefault="00905C8B" w:rsidP="000150B1">
            <w:pPr>
              <w:autoSpaceDE w:val="0"/>
              <w:autoSpaceDN w:val="0"/>
              <w:adjustRightInd w:val="0"/>
              <w:jc w:val="center"/>
              <w:rPr>
                <w:color w:val="000000"/>
                <w:sz w:val="20"/>
                <w:szCs w:val="20"/>
              </w:rPr>
            </w:pPr>
            <w:r w:rsidRPr="00905C8B">
              <w:rPr>
                <w:color w:val="000000"/>
                <w:sz w:val="20"/>
                <w:szCs w:val="20"/>
              </w:rPr>
              <w:t>Non-Federal</w:t>
            </w:r>
          </w:p>
        </w:tc>
        <w:tc>
          <w:tcPr>
            <w:tcW w:w="1440" w:type="dxa"/>
          </w:tcPr>
          <w:p w:rsidR="00905C8B" w:rsidRPr="00905C8B" w:rsidRDefault="00905C8B" w:rsidP="00905C8B">
            <w:pPr>
              <w:autoSpaceDE w:val="0"/>
              <w:autoSpaceDN w:val="0"/>
              <w:adjustRightInd w:val="0"/>
              <w:rPr>
                <w:color w:val="000000"/>
                <w:sz w:val="20"/>
                <w:szCs w:val="20"/>
              </w:rPr>
            </w:pPr>
            <w:r w:rsidRPr="00905C8B">
              <w:rPr>
                <w:color w:val="000000"/>
                <w:sz w:val="20"/>
                <w:szCs w:val="20"/>
              </w:rPr>
              <w:t>Conservation Group (</w:t>
            </w:r>
            <w:r>
              <w:rPr>
                <w:color w:val="000000"/>
                <w:sz w:val="20"/>
                <w:szCs w:val="20"/>
              </w:rPr>
              <w:t>state)</w:t>
            </w:r>
          </w:p>
        </w:tc>
        <w:tc>
          <w:tcPr>
            <w:tcW w:w="2340" w:type="dxa"/>
          </w:tcPr>
          <w:p w:rsidR="00905C8B" w:rsidRPr="00905C8B" w:rsidRDefault="00905C8B" w:rsidP="0016662A">
            <w:pPr>
              <w:autoSpaceDE w:val="0"/>
              <w:autoSpaceDN w:val="0"/>
              <w:adjustRightInd w:val="0"/>
              <w:rPr>
                <w:color w:val="000000"/>
                <w:sz w:val="20"/>
                <w:szCs w:val="20"/>
              </w:rPr>
            </w:pPr>
            <w:r>
              <w:rPr>
                <w:color w:val="000000"/>
                <w:sz w:val="20"/>
                <w:szCs w:val="20"/>
              </w:rPr>
              <w:t>C</w:t>
            </w:r>
            <w:r w:rsidRPr="00905C8B">
              <w:rPr>
                <w:color w:val="000000"/>
                <w:sz w:val="20"/>
                <w:szCs w:val="20"/>
              </w:rPr>
              <w:t xml:space="preserve">ash for </w:t>
            </w:r>
            <w:r w:rsidR="0016662A">
              <w:rPr>
                <w:color w:val="000000"/>
                <w:sz w:val="20"/>
                <w:szCs w:val="20"/>
              </w:rPr>
              <w:t>rotenone and treatment equipment</w:t>
            </w:r>
          </w:p>
        </w:tc>
      </w:tr>
      <w:tr w:rsidR="00905C8B" w:rsidRPr="00076F75" w:rsidTr="005527BE">
        <w:tc>
          <w:tcPr>
            <w:tcW w:w="2070" w:type="dxa"/>
          </w:tcPr>
          <w:p w:rsidR="00905C8B" w:rsidRPr="003706D1" w:rsidRDefault="003706D1" w:rsidP="000150B1">
            <w:pPr>
              <w:autoSpaceDE w:val="0"/>
              <w:autoSpaceDN w:val="0"/>
              <w:adjustRightInd w:val="0"/>
              <w:rPr>
                <w:color w:val="000000"/>
                <w:sz w:val="20"/>
                <w:szCs w:val="20"/>
              </w:rPr>
            </w:pPr>
            <w:r w:rsidRPr="003706D1">
              <w:rPr>
                <w:sz w:val="20"/>
                <w:szCs w:val="20"/>
              </w:rPr>
              <w:t>Friends of GRSM</w:t>
            </w:r>
          </w:p>
        </w:tc>
        <w:tc>
          <w:tcPr>
            <w:tcW w:w="1530" w:type="dxa"/>
          </w:tcPr>
          <w:p w:rsidR="00905C8B" w:rsidRPr="00076F75" w:rsidRDefault="00905C8B" w:rsidP="000150B1">
            <w:pPr>
              <w:autoSpaceDE w:val="0"/>
              <w:autoSpaceDN w:val="0"/>
              <w:adjustRightInd w:val="0"/>
              <w:jc w:val="center"/>
              <w:rPr>
                <w:color w:val="000000"/>
              </w:rPr>
            </w:pPr>
          </w:p>
        </w:tc>
        <w:tc>
          <w:tcPr>
            <w:tcW w:w="1530" w:type="dxa"/>
          </w:tcPr>
          <w:p w:rsidR="00905C8B" w:rsidRPr="005527BE" w:rsidRDefault="003706D1" w:rsidP="00864223">
            <w:pPr>
              <w:autoSpaceDE w:val="0"/>
              <w:autoSpaceDN w:val="0"/>
              <w:adjustRightInd w:val="0"/>
              <w:jc w:val="center"/>
              <w:rPr>
                <w:color w:val="000000"/>
                <w:sz w:val="20"/>
                <w:szCs w:val="20"/>
              </w:rPr>
            </w:pPr>
            <w:r w:rsidRPr="005527BE">
              <w:rPr>
                <w:color w:val="000000"/>
                <w:sz w:val="20"/>
                <w:szCs w:val="20"/>
              </w:rPr>
              <w:t>$</w:t>
            </w:r>
            <w:r w:rsidR="00864223" w:rsidRPr="005527BE">
              <w:rPr>
                <w:color w:val="000000"/>
                <w:sz w:val="20"/>
                <w:szCs w:val="20"/>
              </w:rPr>
              <w:t>12,000</w:t>
            </w:r>
          </w:p>
        </w:tc>
        <w:tc>
          <w:tcPr>
            <w:tcW w:w="1350" w:type="dxa"/>
          </w:tcPr>
          <w:p w:rsidR="00905C8B" w:rsidRPr="00905C8B" w:rsidRDefault="003706D1" w:rsidP="000150B1">
            <w:pPr>
              <w:autoSpaceDE w:val="0"/>
              <w:autoSpaceDN w:val="0"/>
              <w:adjustRightInd w:val="0"/>
              <w:jc w:val="center"/>
              <w:rPr>
                <w:color w:val="000000"/>
                <w:sz w:val="20"/>
                <w:szCs w:val="20"/>
              </w:rPr>
            </w:pPr>
            <w:r w:rsidRPr="00905C8B">
              <w:rPr>
                <w:color w:val="000000"/>
                <w:sz w:val="20"/>
                <w:szCs w:val="20"/>
              </w:rPr>
              <w:t>Non-Federal</w:t>
            </w:r>
          </w:p>
        </w:tc>
        <w:tc>
          <w:tcPr>
            <w:tcW w:w="1440" w:type="dxa"/>
          </w:tcPr>
          <w:p w:rsidR="00905C8B" w:rsidRPr="00905C8B" w:rsidRDefault="003706D1" w:rsidP="00905C8B">
            <w:pPr>
              <w:autoSpaceDE w:val="0"/>
              <w:autoSpaceDN w:val="0"/>
              <w:adjustRightInd w:val="0"/>
              <w:rPr>
                <w:color w:val="000000"/>
                <w:sz w:val="20"/>
                <w:szCs w:val="20"/>
              </w:rPr>
            </w:pPr>
            <w:r>
              <w:rPr>
                <w:color w:val="000000"/>
                <w:sz w:val="20"/>
                <w:szCs w:val="20"/>
              </w:rPr>
              <w:t>Local Conservation Group</w:t>
            </w:r>
          </w:p>
        </w:tc>
        <w:tc>
          <w:tcPr>
            <w:tcW w:w="2340" w:type="dxa"/>
          </w:tcPr>
          <w:p w:rsidR="00905C8B" w:rsidRPr="00905C8B" w:rsidRDefault="003706D1" w:rsidP="000150B1">
            <w:pPr>
              <w:autoSpaceDE w:val="0"/>
              <w:autoSpaceDN w:val="0"/>
              <w:adjustRightInd w:val="0"/>
              <w:rPr>
                <w:color w:val="000000"/>
                <w:sz w:val="20"/>
                <w:szCs w:val="20"/>
              </w:rPr>
            </w:pPr>
            <w:r>
              <w:rPr>
                <w:color w:val="000000"/>
                <w:sz w:val="20"/>
                <w:szCs w:val="20"/>
              </w:rPr>
              <w:t xml:space="preserve">Cash for </w:t>
            </w:r>
            <w:r w:rsidR="00AB0B2B">
              <w:rPr>
                <w:color w:val="000000"/>
                <w:sz w:val="20"/>
                <w:szCs w:val="20"/>
              </w:rPr>
              <w:t xml:space="preserve"> 2 </w:t>
            </w:r>
            <w:r>
              <w:rPr>
                <w:color w:val="000000"/>
                <w:sz w:val="20"/>
                <w:szCs w:val="20"/>
              </w:rPr>
              <w:t>Resource Assistant</w:t>
            </w:r>
            <w:r w:rsidR="00AB0B2B">
              <w:rPr>
                <w:color w:val="000000"/>
                <w:sz w:val="20"/>
                <w:szCs w:val="20"/>
              </w:rPr>
              <w:t>s</w:t>
            </w:r>
            <w:r>
              <w:rPr>
                <w:color w:val="000000"/>
                <w:sz w:val="20"/>
                <w:szCs w:val="20"/>
              </w:rPr>
              <w:t xml:space="preserve"> (12 weeks)</w:t>
            </w:r>
            <w:r w:rsidR="00864223">
              <w:rPr>
                <w:color w:val="000000"/>
                <w:sz w:val="20"/>
                <w:szCs w:val="20"/>
              </w:rPr>
              <w:t xml:space="preserve"> and</w:t>
            </w:r>
            <w:r w:rsidR="00AB0B2B">
              <w:rPr>
                <w:color w:val="000000"/>
                <w:sz w:val="20"/>
                <w:szCs w:val="20"/>
              </w:rPr>
              <w:t xml:space="preserve"> 1</w:t>
            </w:r>
            <w:r w:rsidR="00864223">
              <w:rPr>
                <w:color w:val="000000"/>
                <w:sz w:val="20"/>
                <w:szCs w:val="20"/>
              </w:rPr>
              <w:t xml:space="preserve"> intern (8 weeks)</w:t>
            </w:r>
          </w:p>
        </w:tc>
      </w:tr>
      <w:tr w:rsidR="003706D1" w:rsidRPr="00076F75" w:rsidTr="005527BE">
        <w:tc>
          <w:tcPr>
            <w:tcW w:w="2070" w:type="dxa"/>
          </w:tcPr>
          <w:p w:rsidR="003706D1" w:rsidRPr="003706D1" w:rsidRDefault="00AB0B2B" w:rsidP="000150B1">
            <w:pPr>
              <w:autoSpaceDE w:val="0"/>
              <w:autoSpaceDN w:val="0"/>
              <w:adjustRightInd w:val="0"/>
              <w:rPr>
                <w:sz w:val="20"/>
                <w:szCs w:val="20"/>
              </w:rPr>
            </w:pPr>
            <w:r>
              <w:rPr>
                <w:sz w:val="20"/>
                <w:szCs w:val="20"/>
              </w:rPr>
              <w:t xml:space="preserve">Federation </w:t>
            </w:r>
            <w:r w:rsidR="0016662A">
              <w:rPr>
                <w:sz w:val="20"/>
                <w:szCs w:val="20"/>
              </w:rPr>
              <w:t>of Fly Fishers</w:t>
            </w:r>
          </w:p>
        </w:tc>
        <w:tc>
          <w:tcPr>
            <w:tcW w:w="1530" w:type="dxa"/>
          </w:tcPr>
          <w:p w:rsidR="003706D1" w:rsidRPr="00076F75" w:rsidRDefault="003706D1" w:rsidP="000150B1">
            <w:pPr>
              <w:autoSpaceDE w:val="0"/>
              <w:autoSpaceDN w:val="0"/>
              <w:adjustRightInd w:val="0"/>
              <w:jc w:val="center"/>
              <w:rPr>
                <w:color w:val="000000"/>
              </w:rPr>
            </w:pPr>
          </w:p>
        </w:tc>
        <w:tc>
          <w:tcPr>
            <w:tcW w:w="1530" w:type="dxa"/>
          </w:tcPr>
          <w:p w:rsidR="003706D1" w:rsidRPr="005527BE" w:rsidRDefault="0016662A" w:rsidP="00905C8B">
            <w:pPr>
              <w:autoSpaceDE w:val="0"/>
              <w:autoSpaceDN w:val="0"/>
              <w:adjustRightInd w:val="0"/>
              <w:jc w:val="center"/>
              <w:rPr>
                <w:color w:val="000000"/>
                <w:sz w:val="20"/>
                <w:szCs w:val="20"/>
              </w:rPr>
            </w:pPr>
            <w:r w:rsidRPr="005527BE">
              <w:rPr>
                <w:color w:val="000000"/>
                <w:sz w:val="20"/>
                <w:szCs w:val="20"/>
              </w:rPr>
              <w:t>$3,600</w:t>
            </w:r>
          </w:p>
        </w:tc>
        <w:tc>
          <w:tcPr>
            <w:tcW w:w="1350" w:type="dxa"/>
          </w:tcPr>
          <w:p w:rsidR="003706D1" w:rsidRPr="00905C8B" w:rsidRDefault="0016662A" w:rsidP="000150B1">
            <w:pPr>
              <w:autoSpaceDE w:val="0"/>
              <w:autoSpaceDN w:val="0"/>
              <w:adjustRightInd w:val="0"/>
              <w:jc w:val="center"/>
              <w:rPr>
                <w:color w:val="000000"/>
                <w:sz w:val="20"/>
                <w:szCs w:val="20"/>
              </w:rPr>
            </w:pPr>
            <w:r w:rsidRPr="00905C8B">
              <w:rPr>
                <w:color w:val="000000"/>
                <w:sz w:val="20"/>
                <w:szCs w:val="20"/>
              </w:rPr>
              <w:t>Non-Federal</w:t>
            </w:r>
          </w:p>
        </w:tc>
        <w:tc>
          <w:tcPr>
            <w:tcW w:w="1440" w:type="dxa"/>
          </w:tcPr>
          <w:p w:rsidR="003706D1" w:rsidRDefault="0016662A" w:rsidP="00905C8B">
            <w:pPr>
              <w:autoSpaceDE w:val="0"/>
              <w:autoSpaceDN w:val="0"/>
              <w:adjustRightInd w:val="0"/>
              <w:rPr>
                <w:color w:val="000000"/>
                <w:sz w:val="20"/>
                <w:szCs w:val="20"/>
              </w:rPr>
            </w:pPr>
            <w:r w:rsidRPr="00905C8B">
              <w:rPr>
                <w:color w:val="000000"/>
                <w:sz w:val="20"/>
                <w:szCs w:val="20"/>
              </w:rPr>
              <w:t>Conservation Group (</w:t>
            </w:r>
            <w:r>
              <w:rPr>
                <w:color w:val="000000"/>
                <w:sz w:val="20"/>
                <w:szCs w:val="20"/>
              </w:rPr>
              <w:t>national</w:t>
            </w:r>
            <w:r w:rsidRPr="00905C8B">
              <w:rPr>
                <w:color w:val="000000"/>
                <w:sz w:val="20"/>
                <w:szCs w:val="20"/>
              </w:rPr>
              <w:t>)</w:t>
            </w:r>
          </w:p>
        </w:tc>
        <w:tc>
          <w:tcPr>
            <w:tcW w:w="2340" w:type="dxa"/>
          </w:tcPr>
          <w:p w:rsidR="003706D1" w:rsidRDefault="0016662A" w:rsidP="000150B1">
            <w:pPr>
              <w:autoSpaceDE w:val="0"/>
              <w:autoSpaceDN w:val="0"/>
              <w:adjustRightInd w:val="0"/>
              <w:rPr>
                <w:color w:val="000000"/>
                <w:sz w:val="20"/>
                <w:szCs w:val="20"/>
              </w:rPr>
            </w:pPr>
            <w:r>
              <w:rPr>
                <w:color w:val="000000"/>
                <w:sz w:val="20"/>
                <w:szCs w:val="20"/>
              </w:rPr>
              <w:t>Cash for intern (8weeks)</w:t>
            </w:r>
          </w:p>
        </w:tc>
      </w:tr>
      <w:tr w:rsidR="003706D1" w:rsidRPr="00076F75" w:rsidTr="005527BE">
        <w:tc>
          <w:tcPr>
            <w:tcW w:w="2070" w:type="dxa"/>
          </w:tcPr>
          <w:p w:rsidR="003706D1" w:rsidRPr="003706D1" w:rsidRDefault="0016662A" w:rsidP="000150B1">
            <w:pPr>
              <w:autoSpaceDE w:val="0"/>
              <w:autoSpaceDN w:val="0"/>
              <w:adjustRightInd w:val="0"/>
              <w:rPr>
                <w:sz w:val="20"/>
                <w:szCs w:val="20"/>
              </w:rPr>
            </w:pPr>
            <w:r>
              <w:rPr>
                <w:sz w:val="20"/>
                <w:szCs w:val="20"/>
              </w:rPr>
              <w:t>Trout and Salmon Foundation</w:t>
            </w:r>
          </w:p>
        </w:tc>
        <w:tc>
          <w:tcPr>
            <w:tcW w:w="1530" w:type="dxa"/>
          </w:tcPr>
          <w:p w:rsidR="003706D1" w:rsidRPr="00076F75" w:rsidRDefault="003706D1" w:rsidP="000150B1">
            <w:pPr>
              <w:autoSpaceDE w:val="0"/>
              <w:autoSpaceDN w:val="0"/>
              <w:adjustRightInd w:val="0"/>
              <w:jc w:val="center"/>
              <w:rPr>
                <w:color w:val="000000"/>
              </w:rPr>
            </w:pPr>
          </w:p>
        </w:tc>
        <w:tc>
          <w:tcPr>
            <w:tcW w:w="1530" w:type="dxa"/>
          </w:tcPr>
          <w:p w:rsidR="003706D1" w:rsidRPr="005527BE" w:rsidRDefault="0016662A" w:rsidP="003705D3">
            <w:pPr>
              <w:autoSpaceDE w:val="0"/>
              <w:autoSpaceDN w:val="0"/>
              <w:adjustRightInd w:val="0"/>
              <w:jc w:val="center"/>
              <w:rPr>
                <w:color w:val="000000"/>
                <w:sz w:val="20"/>
                <w:szCs w:val="20"/>
              </w:rPr>
            </w:pPr>
            <w:r w:rsidRPr="005527BE">
              <w:rPr>
                <w:color w:val="000000"/>
                <w:sz w:val="20"/>
                <w:szCs w:val="20"/>
              </w:rPr>
              <w:t xml:space="preserve">$8,000 </w:t>
            </w:r>
            <w:r w:rsidR="003705D3" w:rsidRPr="005527BE">
              <w:rPr>
                <w:color w:val="000000"/>
                <w:sz w:val="20"/>
                <w:szCs w:val="20"/>
              </w:rPr>
              <w:t>(applied for)</w:t>
            </w:r>
          </w:p>
        </w:tc>
        <w:tc>
          <w:tcPr>
            <w:tcW w:w="1350" w:type="dxa"/>
          </w:tcPr>
          <w:p w:rsidR="003706D1" w:rsidRPr="00905C8B" w:rsidRDefault="003706D1" w:rsidP="000150B1">
            <w:pPr>
              <w:autoSpaceDE w:val="0"/>
              <w:autoSpaceDN w:val="0"/>
              <w:adjustRightInd w:val="0"/>
              <w:jc w:val="center"/>
              <w:rPr>
                <w:color w:val="000000"/>
                <w:sz w:val="20"/>
                <w:szCs w:val="20"/>
              </w:rPr>
            </w:pPr>
          </w:p>
        </w:tc>
        <w:tc>
          <w:tcPr>
            <w:tcW w:w="1440" w:type="dxa"/>
          </w:tcPr>
          <w:p w:rsidR="003706D1" w:rsidRDefault="0016662A" w:rsidP="00905C8B">
            <w:pPr>
              <w:autoSpaceDE w:val="0"/>
              <w:autoSpaceDN w:val="0"/>
              <w:adjustRightInd w:val="0"/>
              <w:rPr>
                <w:color w:val="000000"/>
                <w:sz w:val="20"/>
                <w:szCs w:val="20"/>
              </w:rPr>
            </w:pPr>
            <w:r w:rsidRPr="00905C8B">
              <w:rPr>
                <w:color w:val="000000"/>
                <w:sz w:val="20"/>
                <w:szCs w:val="20"/>
              </w:rPr>
              <w:t>Conservation Group (</w:t>
            </w:r>
            <w:r>
              <w:rPr>
                <w:color w:val="000000"/>
                <w:sz w:val="20"/>
                <w:szCs w:val="20"/>
              </w:rPr>
              <w:t>national</w:t>
            </w:r>
            <w:r w:rsidRPr="00905C8B">
              <w:rPr>
                <w:color w:val="000000"/>
                <w:sz w:val="20"/>
                <w:szCs w:val="20"/>
              </w:rPr>
              <w:t>)</w:t>
            </w:r>
          </w:p>
        </w:tc>
        <w:tc>
          <w:tcPr>
            <w:tcW w:w="2340" w:type="dxa"/>
          </w:tcPr>
          <w:p w:rsidR="003706D1" w:rsidRDefault="0016662A" w:rsidP="000150B1">
            <w:pPr>
              <w:autoSpaceDE w:val="0"/>
              <w:autoSpaceDN w:val="0"/>
              <w:adjustRightInd w:val="0"/>
              <w:rPr>
                <w:color w:val="000000"/>
                <w:sz w:val="20"/>
                <w:szCs w:val="20"/>
              </w:rPr>
            </w:pPr>
            <w:r>
              <w:rPr>
                <w:color w:val="000000"/>
                <w:sz w:val="20"/>
                <w:szCs w:val="20"/>
              </w:rPr>
              <w:t>Cash for intern (8 weeks)</w:t>
            </w:r>
            <w:r w:rsidR="001057EE">
              <w:rPr>
                <w:color w:val="000000"/>
                <w:sz w:val="20"/>
                <w:szCs w:val="20"/>
              </w:rPr>
              <w:t xml:space="preserve"> and Pod Cast production</w:t>
            </w:r>
          </w:p>
        </w:tc>
      </w:tr>
      <w:tr w:rsidR="0016662A" w:rsidRPr="00076F75" w:rsidTr="005527BE">
        <w:tc>
          <w:tcPr>
            <w:tcW w:w="2070" w:type="dxa"/>
          </w:tcPr>
          <w:p w:rsidR="0016662A" w:rsidRPr="003706D1" w:rsidRDefault="0016662A" w:rsidP="00856955">
            <w:pPr>
              <w:autoSpaceDE w:val="0"/>
              <w:autoSpaceDN w:val="0"/>
              <w:adjustRightInd w:val="0"/>
              <w:rPr>
                <w:sz w:val="20"/>
                <w:szCs w:val="20"/>
              </w:rPr>
            </w:pPr>
            <w:r>
              <w:rPr>
                <w:sz w:val="20"/>
                <w:szCs w:val="20"/>
              </w:rPr>
              <w:t>TN Wildlife Resources Agency</w:t>
            </w:r>
          </w:p>
        </w:tc>
        <w:tc>
          <w:tcPr>
            <w:tcW w:w="1530" w:type="dxa"/>
          </w:tcPr>
          <w:p w:rsidR="0016662A" w:rsidRPr="005527BE" w:rsidRDefault="0016662A" w:rsidP="00856955">
            <w:pPr>
              <w:autoSpaceDE w:val="0"/>
              <w:autoSpaceDN w:val="0"/>
              <w:adjustRightInd w:val="0"/>
              <w:jc w:val="center"/>
              <w:rPr>
                <w:color w:val="000000"/>
                <w:sz w:val="20"/>
                <w:szCs w:val="20"/>
              </w:rPr>
            </w:pPr>
            <w:r w:rsidRPr="005527BE">
              <w:rPr>
                <w:color w:val="000000"/>
                <w:sz w:val="20"/>
                <w:szCs w:val="20"/>
              </w:rPr>
              <w:t>$5,000</w:t>
            </w:r>
          </w:p>
        </w:tc>
        <w:tc>
          <w:tcPr>
            <w:tcW w:w="1530" w:type="dxa"/>
          </w:tcPr>
          <w:p w:rsidR="0016662A" w:rsidRPr="005527BE" w:rsidRDefault="0016662A" w:rsidP="00856955">
            <w:pPr>
              <w:autoSpaceDE w:val="0"/>
              <w:autoSpaceDN w:val="0"/>
              <w:adjustRightInd w:val="0"/>
              <w:jc w:val="center"/>
              <w:rPr>
                <w:color w:val="000000"/>
                <w:sz w:val="20"/>
                <w:szCs w:val="20"/>
              </w:rPr>
            </w:pPr>
          </w:p>
        </w:tc>
        <w:tc>
          <w:tcPr>
            <w:tcW w:w="1350" w:type="dxa"/>
          </w:tcPr>
          <w:p w:rsidR="0016662A" w:rsidRPr="00905C8B" w:rsidRDefault="0016662A" w:rsidP="00856955">
            <w:pPr>
              <w:autoSpaceDE w:val="0"/>
              <w:autoSpaceDN w:val="0"/>
              <w:adjustRightInd w:val="0"/>
              <w:jc w:val="center"/>
              <w:rPr>
                <w:color w:val="000000"/>
                <w:sz w:val="20"/>
                <w:szCs w:val="20"/>
              </w:rPr>
            </w:pPr>
          </w:p>
        </w:tc>
        <w:tc>
          <w:tcPr>
            <w:tcW w:w="1440" w:type="dxa"/>
          </w:tcPr>
          <w:p w:rsidR="0016662A" w:rsidRDefault="0016662A" w:rsidP="00856955">
            <w:pPr>
              <w:autoSpaceDE w:val="0"/>
              <w:autoSpaceDN w:val="0"/>
              <w:adjustRightInd w:val="0"/>
              <w:rPr>
                <w:color w:val="000000"/>
                <w:sz w:val="20"/>
                <w:szCs w:val="20"/>
              </w:rPr>
            </w:pPr>
            <w:r>
              <w:rPr>
                <w:color w:val="000000"/>
                <w:sz w:val="20"/>
                <w:szCs w:val="20"/>
              </w:rPr>
              <w:t>State Agency</w:t>
            </w:r>
          </w:p>
        </w:tc>
        <w:tc>
          <w:tcPr>
            <w:tcW w:w="2340" w:type="dxa"/>
          </w:tcPr>
          <w:p w:rsidR="0016662A" w:rsidRDefault="0016662A" w:rsidP="00856955">
            <w:pPr>
              <w:autoSpaceDE w:val="0"/>
              <w:autoSpaceDN w:val="0"/>
              <w:adjustRightInd w:val="0"/>
              <w:rPr>
                <w:color w:val="000000"/>
                <w:sz w:val="20"/>
                <w:szCs w:val="20"/>
              </w:rPr>
            </w:pPr>
            <w:r>
              <w:rPr>
                <w:color w:val="000000"/>
                <w:sz w:val="20"/>
                <w:szCs w:val="20"/>
              </w:rPr>
              <w:t xml:space="preserve">Assistance with treatment </w:t>
            </w:r>
          </w:p>
        </w:tc>
      </w:tr>
      <w:tr w:rsidR="001057EE" w:rsidRPr="00076F75" w:rsidTr="005527BE">
        <w:tc>
          <w:tcPr>
            <w:tcW w:w="2070" w:type="dxa"/>
          </w:tcPr>
          <w:p w:rsidR="001057EE" w:rsidRDefault="001057EE" w:rsidP="00856955">
            <w:pPr>
              <w:autoSpaceDE w:val="0"/>
              <w:autoSpaceDN w:val="0"/>
              <w:adjustRightInd w:val="0"/>
              <w:rPr>
                <w:sz w:val="20"/>
                <w:szCs w:val="20"/>
              </w:rPr>
            </w:pPr>
            <w:r>
              <w:rPr>
                <w:sz w:val="20"/>
                <w:szCs w:val="20"/>
              </w:rPr>
              <w:t>National Park Service</w:t>
            </w:r>
          </w:p>
        </w:tc>
        <w:tc>
          <w:tcPr>
            <w:tcW w:w="1530" w:type="dxa"/>
          </w:tcPr>
          <w:p w:rsidR="001057EE" w:rsidRPr="005527BE" w:rsidRDefault="00C32223" w:rsidP="00856955">
            <w:pPr>
              <w:autoSpaceDE w:val="0"/>
              <w:autoSpaceDN w:val="0"/>
              <w:adjustRightInd w:val="0"/>
              <w:jc w:val="center"/>
              <w:rPr>
                <w:color w:val="000000"/>
                <w:sz w:val="20"/>
                <w:szCs w:val="20"/>
              </w:rPr>
            </w:pPr>
            <w:r w:rsidRPr="005527BE">
              <w:rPr>
                <w:color w:val="000000"/>
                <w:sz w:val="20"/>
                <w:szCs w:val="20"/>
              </w:rPr>
              <w:t>$70,000</w:t>
            </w:r>
          </w:p>
        </w:tc>
        <w:tc>
          <w:tcPr>
            <w:tcW w:w="1530" w:type="dxa"/>
          </w:tcPr>
          <w:p w:rsidR="001057EE" w:rsidRPr="005527BE" w:rsidRDefault="001057EE" w:rsidP="00856955">
            <w:pPr>
              <w:autoSpaceDE w:val="0"/>
              <w:autoSpaceDN w:val="0"/>
              <w:adjustRightInd w:val="0"/>
              <w:jc w:val="center"/>
              <w:rPr>
                <w:color w:val="000000"/>
                <w:sz w:val="20"/>
                <w:szCs w:val="20"/>
              </w:rPr>
            </w:pPr>
          </w:p>
        </w:tc>
        <w:tc>
          <w:tcPr>
            <w:tcW w:w="1350" w:type="dxa"/>
          </w:tcPr>
          <w:p w:rsidR="001057EE" w:rsidRPr="00905C8B" w:rsidRDefault="001057EE" w:rsidP="00856955">
            <w:pPr>
              <w:autoSpaceDE w:val="0"/>
              <w:autoSpaceDN w:val="0"/>
              <w:adjustRightInd w:val="0"/>
              <w:jc w:val="center"/>
              <w:rPr>
                <w:color w:val="000000"/>
                <w:sz w:val="20"/>
                <w:szCs w:val="20"/>
              </w:rPr>
            </w:pPr>
            <w:r>
              <w:rPr>
                <w:color w:val="000000"/>
                <w:sz w:val="20"/>
                <w:szCs w:val="20"/>
              </w:rPr>
              <w:t>Federal</w:t>
            </w:r>
          </w:p>
        </w:tc>
        <w:tc>
          <w:tcPr>
            <w:tcW w:w="1440" w:type="dxa"/>
          </w:tcPr>
          <w:p w:rsidR="001057EE" w:rsidRDefault="001057EE" w:rsidP="00856955">
            <w:pPr>
              <w:autoSpaceDE w:val="0"/>
              <w:autoSpaceDN w:val="0"/>
              <w:adjustRightInd w:val="0"/>
              <w:rPr>
                <w:color w:val="000000"/>
                <w:sz w:val="20"/>
                <w:szCs w:val="20"/>
              </w:rPr>
            </w:pPr>
            <w:r>
              <w:rPr>
                <w:color w:val="000000"/>
                <w:sz w:val="20"/>
                <w:szCs w:val="20"/>
              </w:rPr>
              <w:t>Federal Agency</w:t>
            </w:r>
          </w:p>
        </w:tc>
        <w:tc>
          <w:tcPr>
            <w:tcW w:w="2340" w:type="dxa"/>
          </w:tcPr>
          <w:p w:rsidR="001057EE" w:rsidRDefault="001057EE" w:rsidP="00856955">
            <w:pPr>
              <w:autoSpaceDE w:val="0"/>
              <w:autoSpaceDN w:val="0"/>
              <w:adjustRightInd w:val="0"/>
              <w:rPr>
                <w:color w:val="000000"/>
                <w:sz w:val="20"/>
                <w:szCs w:val="20"/>
              </w:rPr>
            </w:pPr>
            <w:r>
              <w:rPr>
                <w:color w:val="000000"/>
                <w:sz w:val="20"/>
                <w:szCs w:val="20"/>
              </w:rPr>
              <w:t>Project planning,</w:t>
            </w:r>
          </w:p>
          <w:p w:rsidR="001057EE" w:rsidRDefault="001057EE" w:rsidP="00856955">
            <w:pPr>
              <w:autoSpaceDE w:val="0"/>
              <w:autoSpaceDN w:val="0"/>
              <w:adjustRightInd w:val="0"/>
              <w:rPr>
                <w:color w:val="000000"/>
                <w:sz w:val="20"/>
                <w:szCs w:val="20"/>
              </w:rPr>
            </w:pPr>
            <w:r>
              <w:rPr>
                <w:color w:val="000000"/>
                <w:sz w:val="20"/>
                <w:szCs w:val="20"/>
              </w:rPr>
              <w:t>coordination and implementation</w:t>
            </w:r>
          </w:p>
        </w:tc>
      </w:tr>
    </w:tbl>
    <w:p w:rsidR="000150B1" w:rsidRDefault="000150B1" w:rsidP="000150B1">
      <w:pPr>
        <w:autoSpaceDE w:val="0"/>
        <w:autoSpaceDN w:val="0"/>
        <w:adjustRightInd w:val="0"/>
        <w:spacing w:before="100" w:after="100"/>
        <w:rPr>
          <w:color w:val="000000"/>
        </w:rPr>
      </w:pPr>
    </w:p>
    <w:p w:rsidR="001057EE" w:rsidRDefault="001057EE" w:rsidP="000150B1">
      <w:pPr>
        <w:autoSpaceDE w:val="0"/>
        <w:autoSpaceDN w:val="0"/>
        <w:adjustRightInd w:val="0"/>
        <w:spacing w:before="100" w:after="100"/>
        <w:rPr>
          <w:color w:val="000000"/>
        </w:rPr>
      </w:pPr>
    </w:p>
    <w:p w:rsidR="001057EE" w:rsidRDefault="001057EE" w:rsidP="000150B1">
      <w:pPr>
        <w:autoSpaceDE w:val="0"/>
        <w:autoSpaceDN w:val="0"/>
        <w:adjustRightInd w:val="0"/>
        <w:spacing w:before="100" w:after="100"/>
        <w:rPr>
          <w:color w:val="000000"/>
        </w:rPr>
      </w:pPr>
    </w:p>
    <w:p w:rsidR="001057EE" w:rsidRDefault="001057EE" w:rsidP="000150B1">
      <w:pPr>
        <w:autoSpaceDE w:val="0"/>
        <w:autoSpaceDN w:val="0"/>
        <w:adjustRightInd w:val="0"/>
        <w:spacing w:before="100" w:after="100"/>
        <w:rPr>
          <w:color w:val="000000"/>
        </w:rPr>
      </w:pPr>
    </w:p>
    <w:p w:rsidR="00C625E4" w:rsidRPr="00076F75" w:rsidRDefault="00BF6421" w:rsidP="000150B1">
      <w:pPr>
        <w:autoSpaceDE w:val="0"/>
        <w:autoSpaceDN w:val="0"/>
        <w:adjustRightInd w:val="0"/>
        <w:rPr>
          <w:color w:val="000000"/>
        </w:rPr>
      </w:pPr>
      <w:r w:rsidRPr="00076F75">
        <w:rPr>
          <w:b/>
          <w:color w:val="000000"/>
        </w:rPr>
        <w:lastRenderedPageBreak/>
        <w:t>I</w:t>
      </w:r>
      <w:r w:rsidR="000150B1" w:rsidRPr="00076F75">
        <w:rPr>
          <w:b/>
          <w:color w:val="000000"/>
        </w:rPr>
        <w:t xml:space="preserve">I. MAP OF PROJECT AREA </w:t>
      </w:r>
      <w:r w:rsidR="000150B1" w:rsidRPr="00076F75">
        <w:rPr>
          <w:color w:val="000000"/>
        </w:rPr>
        <w:t xml:space="preserve">(one only) </w:t>
      </w:r>
    </w:p>
    <w:p w:rsidR="001057EE" w:rsidRDefault="001057EE" w:rsidP="001057EE">
      <w:pPr>
        <w:rPr>
          <w:sz w:val="20"/>
          <w:szCs w:val="20"/>
        </w:rPr>
      </w:pPr>
      <w:r w:rsidRPr="00B16ED6">
        <w:rPr>
          <w:sz w:val="20"/>
          <w:szCs w:val="20"/>
        </w:rPr>
        <w:t>Figure</w:t>
      </w:r>
      <w:r>
        <w:rPr>
          <w:sz w:val="20"/>
          <w:szCs w:val="20"/>
        </w:rPr>
        <w:t xml:space="preserve"> </w:t>
      </w:r>
      <w:r w:rsidRPr="00B16ED6">
        <w:rPr>
          <w:sz w:val="20"/>
          <w:szCs w:val="20"/>
        </w:rPr>
        <w:t>1</w:t>
      </w:r>
      <w:r w:rsidR="000F3576" w:rsidRPr="00B16ED6">
        <w:rPr>
          <w:sz w:val="20"/>
          <w:szCs w:val="20"/>
        </w:rPr>
        <w:t>.</w:t>
      </w:r>
      <w:r w:rsidR="000F3576">
        <w:rPr>
          <w:sz w:val="20"/>
          <w:szCs w:val="20"/>
        </w:rPr>
        <w:t xml:space="preserve"> — </w:t>
      </w:r>
      <w:r w:rsidRPr="00B16ED6">
        <w:rPr>
          <w:sz w:val="20"/>
          <w:szCs w:val="20"/>
        </w:rPr>
        <w:t>Map of</w:t>
      </w:r>
      <w:r w:rsidR="006123C8">
        <w:rPr>
          <w:sz w:val="20"/>
          <w:szCs w:val="20"/>
        </w:rPr>
        <w:t xml:space="preserve"> the section of </w:t>
      </w:r>
      <w:r w:rsidRPr="00B16ED6">
        <w:rPr>
          <w:sz w:val="20"/>
          <w:szCs w:val="20"/>
        </w:rPr>
        <w:t>Lynn Camp Prong watershed, Great Smoky Mountains National Park</w:t>
      </w:r>
      <w:r w:rsidR="0011171B">
        <w:rPr>
          <w:sz w:val="20"/>
          <w:szCs w:val="20"/>
        </w:rPr>
        <w:t xml:space="preserve"> that </w:t>
      </w:r>
      <w:r w:rsidR="006123C8">
        <w:rPr>
          <w:sz w:val="20"/>
          <w:szCs w:val="20"/>
        </w:rPr>
        <w:t>will be retreated.</w:t>
      </w:r>
      <w:r w:rsidR="000F3576">
        <w:rPr>
          <w:sz w:val="20"/>
          <w:szCs w:val="20"/>
        </w:rPr>
        <w:t xml:space="preserve">  </w:t>
      </w:r>
      <w:r>
        <w:rPr>
          <w:sz w:val="20"/>
          <w:szCs w:val="20"/>
        </w:rPr>
        <w:t>The UTM’s at the barrier are 258627 E and 3944601 N</w:t>
      </w:r>
      <w:r w:rsidR="000F3576">
        <w:rPr>
          <w:sz w:val="20"/>
          <w:szCs w:val="20"/>
        </w:rPr>
        <w:t>, datum NAD83</w:t>
      </w:r>
      <w:r>
        <w:rPr>
          <w:sz w:val="20"/>
          <w:szCs w:val="20"/>
        </w:rPr>
        <w:t>.</w:t>
      </w:r>
    </w:p>
    <w:p w:rsidR="006123C8" w:rsidRDefault="006123C8" w:rsidP="000150B1">
      <w:pPr>
        <w:autoSpaceDE w:val="0"/>
        <w:autoSpaceDN w:val="0"/>
        <w:adjustRightInd w:val="0"/>
        <w:rPr>
          <w:b/>
          <w:noProof/>
        </w:rPr>
      </w:pPr>
    </w:p>
    <w:p w:rsidR="00C625E4" w:rsidRDefault="00A34FAE" w:rsidP="000150B1">
      <w:pPr>
        <w:autoSpaceDE w:val="0"/>
        <w:autoSpaceDN w:val="0"/>
        <w:adjustRightInd w:val="0"/>
        <w:rPr>
          <w:b/>
          <w:color w:val="000000"/>
        </w:rPr>
      </w:pPr>
      <w:r>
        <w:rPr>
          <w:b/>
          <w:noProof/>
          <w:color w:val="000000"/>
        </w:rPr>
        <w:drawing>
          <wp:inline distT="0" distB="0" distL="0" distR="0">
            <wp:extent cx="6053455" cy="6581775"/>
            <wp:effectExtent l="19050" t="0" r="4445" b="0"/>
            <wp:docPr id="1" name="Picture 0" descr="Lynn_Camp_Retreat_Map_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nn_Camp_Retreat_Map_2011.jpg"/>
                    <pic:cNvPicPr/>
                  </pic:nvPicPr>
                  <pic:blipFill>
                    <a:blip r:embed="rId14" cstate="print"/>
                    <a:srcRect b="15937"/>
                    <a:stretch>
                      <a:fillRect/>
                    </a:stretch>
                  </pic:blipFill>
                  <pic:spPr>
                    <a:xfrm>
                      <a:off x="0" y="0"/>
                      <a:ext cx="6053455" cy="6581775"/>
                    </a:xfrm>
                    <a:prstGeom prst="rect">
                      <a:avLst/>
                    </a:prstGeom>
                  </pic:spPr>
                </pic:pic>
              </a:graphicData>
            </a:graphic>
          </wp:inline>
        </w:drawing>
      </w:r>
    </w:p>
    <w:p w:rsidR="00112CB9" w:rsidRDefault="00112CB9" w:rsidP="00C625E4">
      <w:pPr>
        <w:autoSpaceDE w:val="0"/>
        <w:autoSpaceDN w:val="0"/>
        <w:adjustRightInd w:val="0"/>
        <w:rPr>
          <w:b/>
        </w:rPr>
      </w:pPr>
    </w:p>
    <w:p w:rsidR="00112CB9" w:rsidRDefault="00112CB9" w:rsidP="00C625E4">
      <w:pPr>
        <w:autoSpaceDE w:val="0"/>
        <w:autoSpaceDN w:val="0"/>
        <w:adjustRightInd w:val="0"/>
        <w:rPr>
          <w:b/>
        </w:rPr>
      </w:pPr>
    </w:p>
    <w:p w:rsidR="00112CB9" w:rsidRDefault="00112CB9" w:rsidP="00C625E4">
      <w:pPr>
        <w:autoSpaceDE w:val="0"/>
        <w:autoSpaceDN w:val="0"/>
        <w:adjustRightInd w:val="0"/>
        <w:rPr>
          <w:b/>
        </w:rPr>
      </w:pPr>
    </w:p>
    <w:p w:rsidR="00112CB9" w:rsidRDefault="00112CB9" w:rsidP="00C625E4">
      <w:pPr>
        <w:autoSpaceDE w:val="0"/>
        <w:autoSpaceDN w:val="0"/>
        <w:adjustRightInd w:val="0"/>
        <w:rPr>
          <w:b/>
        </w:rPr>
      </w:pPr>
    </w:p>
    <w:p w:rsidR="00C625E4" w:rsidRPr="00076F75" w:rsidRDefault="00BF6421" w:rsidP="00C625E4">
      <w:pPr>
        <w:autoSpaceDE w:val="0"/>
        <w:autoSpaceDN w:val="0"/>
        <w:adjustRightInd w:val="0"/>
      </w:pPr>
      <w:r w:rsidRPr="00076F75">
        <w:rPr>
          <w:b/>
        </w:rPr>
        <w:lastRenderedPageBreak/>
        <w:t>III.</w:t>
      </w:r>
      <w:r w:rsidR="000150B1" w:rsidRPr="00076F75">
        <w:rPr>
          <w:b/>
        </w:rPr>
        <w:t xml:space="preserve"> PHOTOGRAPH(S) OF PROJECT AREA </w:t>
      </w:r>
      <w:r w:rsidR="000150B1" w:rsidRPr="00076F75">
        <w:t>(no more than 2</w:t>
      </w:r>
      <w:r w:rsidR="00A63DA9" w:rsidRPr="00076F75">
        <w:t>, please provide credits and attach photo release forms</w:t>
      </w:r>
      <w:r w:rsidR="000150B1" w:rsidRPr="00076F75">
        <w:t xml:space="preserve">) </w:t>
      </w:r>
    </w:p>
    <w:p w:rsidR="00CC2370" w:rsidRDefault="00CC2370" w:rsidP="00C625E4">
      <w:pPr>
        <w:autoSpaceDE w:val="0"/>
        <w:autoSpaceDN w:val="0"/>
        <w:adjustRightInd w:val="0"/>
        <w:rPr>
          <w:b/>
          <w:noProof/>
        </w:rPr>
      </w:pPr>
    </w:p>
    <w:p w:rsidR="00C625E4" w:rsidRPr="00076F75" w:rsidRDefault="00326D32" w:rsidP="00C625E4">
      <w:pPr>
        <w:autoSpaceDE w:val="0"/>
        <w:autoSpaceDN w:val="0"/>
        <w:adjustRightInd w:val="0"/>
        <w:rPr>
          <w:b/>
        </w:rPr>
      </w:pPr>
      <w:r>
        <w:rPr>
          <w:b/>
          <w:noProof/>
        </w:rPr>
        <w:drawing>
          <wp:inline distT="0" distB="0" distL="0" distR="0">
            <wp:extent cx="6053455" cy="4333875"/>
            <wp:effectExtent l="19050" t="0" r="4445" b="0"/>
            <wp:docPr id="2" name="Picture 1" descr="Lynn_Camp_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nn_Camp_2010.jpg"/>
                    <pic:cNvPicPr/>
                  </pic:nvPicPr>
                  <pic:blipFill>
                    <a:blip r:embed="rId15" cstate="print"/>
                    <a:stretch>
                      <a:fillRect/>
                    </a:stretch>
                  </pic:blipFill>
                  <pic:spPr>
                    <a:xfrm>
                      <a:off x="0" y="0"/>
                      <a:ext cx="6053455" cy="4333875"/>
                    </a:xfrm>
                    <a:prstGeom prst="rect">
                      <a:avLst/>
                    </a:prstGeom>
                  </pic:spPr>
                </pic:pic>
              </a:graphicData>
            </a:graphic>
          </wp:inline>
        </w:drawing>
      </w:r>
    </w:p>
    <w:p w:rsidR="00112CB9" w:rsidRDefault="00112CB9" w:rsidP="00C625E4">
      <w:pPr>
        <w:autoSpaceDE w:val="0"/>
        <w:autoSpaceDN w:val="0"/>
        <w:adjustRightInd w:val="0"/>
      </w:pPr>
    </w:p>
    <w:p w:rsidR="00112CB9" w:rsidRPr="00112CB9" w:rsidRDefault="00112CB9" w:rsidP="00C625E4">
      <w:pPr>
        <w:autoSpaceDE w:val="0"/>
        <w:autoSpaceDN w:val="0"/>
        <w:adjustRightInd w:val="0"/>
      </w:pPr>
      <w:r>
        <w:t>Lynn Camp Prong, NPS photo; photographer Steve Moore, National Park Service, Great Smoky Mountains National Park</w:t>
      </w:r>
      <w:r w:rsidRPr="00112CB9">
        <w:t xml:space="preserve"> </w:t>
      </w:r>
    </w:p>
    <w:p w:rsidR="0032116A" w:rsidRDefault="0032116A" w:rsidP="00C625E4">
      <w:pPr>
        <w:autoSpaceDE w:val="0"/>
        <w:autoSpaceDN w:val="0"/>
        <w:adjustRightInd w:val="0"/>
        <w:rPr>
          <w:b/>
        </w:rPr>
      </w:pPr>
    </w:p>
    <w:p w:rsidR="00EC143E" w:rsidRDefault="00BB4C85" w:rsidP="00C625E4">
      <w:pPr>
        <w:autoSpaceDE w:val="0"/>
        <w:autoSpaceDN w:val="0"/>
        <w:adjustRightInd w:val="0"/>
        <w:rPr>
          <w:b/>
        </w:rPr>
      </w:pPr>
      <w:r>
        <w:rPr>
          <w:b/>
        </w:rPr>
        <w:t xml:space="preserve">Photo Release form is attached. </w:t>
      </w:r>
    </w:p>
    <w:p w:rsidR="00EC143E" w:rsidRDefault="00EC143E" w:rsidP="00C625E4">
      <w:pPr>
        <w:autoSpaceDE w:val="0"/>
        <w:autoSpaceDN w:val="0"/>
        <w:adjustRightInd w:val="0"/>
        <w:rPr>
          <w:b/>
        </w:rPr>
      </w:pPr>
    </w:p>
    <w:p w:rsidR="000E156C" w:rsidRDefault="000E156C" w:rsidP="00C625E4">
      <w:pPr>
        <w:autoSpaceDE w:val="0"/>
        <w:autoSpaceDN w:val="0"/>
        <w:adjustRightInd w:val="0"/>
        <w:rPr>
          <w:b/>
        </w:rPr>
      </w:pPr>
    </w:p>
    <w:p w:rsidR="000E156C" w:rsidRDefault="000E156C" w:rsidP="00C625E4">
      <w:pPr>
        <w:autoSpaceDE w:val="0"/>
        <w:autoSpaceDN w:val="0"/>
        <w:adjustRightInd w:val="0"/>
        <w:rPr>
          <w:b/>
        </w:rPr>
      </w:pPr>
    </w:p>
    <w:p w:rsidR="000E156C" w:rsidRDefault="000E156C" w:rsidP="00C625E4">
      <w:pPr>
        <w:autoSpaceDE w:val="0"/>
        <w:autoSpaceDN w:val="0"/>
        <w:adjustRightInd w:val="0"/>
        <w:rPr>
          <w:b/>
        </w:rPr>
      </w:pPr>
    </w:p>
    <w:p w:rsidR="003E7E4B" w:rsidRDefault="003E7E4B" w:rsidP="00C625E4">
      <w:pPr>
        <w:autoSpaceDE w:val="0"/>
        <w:autoSpaceDN w:val="0"/>
        <w:adjustRightInd w:val="0"/>
        <w:rPr>
          <w:b/>
        </w:rPr>
        <w:sectPr w:rsidR="003E7E4B" w:rsidSect="0043627C">
          <w:headerReference w:type="even" r:id="rId16"/>
          <w:headerReference w:type="default" r:id="rId17"/>
          <w:footerReference w:type="even" r:id="rId18"/>
          <w:footerReference w:type="default" r:id="rId19"/>
          <w:headerReference w:type="first" r:id="rId20"/>
          <w:footerReference w:type="first" r:id="rId21"/>
          <w:pgSz w:w="12240" w:h="15840"/>
          <w:pgMar w:top="1440" w:right="1800" w:bottom="1440" w:left="907" w:header="720" w:footer="720" w:gutter="0"/>
          <w:cols w:space="720"/>
          <w:noEndnote/>
          <w:docGrid w:linePitch="326"/>
        </w:sectPr>
      </w:pPr>
    </w:p>
    <w:p w:rsidR="000150B1" w:rsidRPr="00076F75" w:rsidRDefault="00BF6421" w:rsidP="00C625E4">
      <w:pPr>
        <w:autoSpaceDE w:val="0"/>
        <w:autoSpaceDN w:val="0"/>
        <w:adjustRightInd w:val="0"/>
        <w:rPr>
          <w:b/>
        </w:rPr>
      </w:pPr>
      <w:r w:rsidRPr="00076F75">
        <w:rPr>
          <w:b/>
        </w:rPr>
        <w:lastRenderedPageBreak/>
        <w:t>I</w:t>
      </w:r>
      <w:r w:rsidR="000150B1" w:rsidRPr="00076F75">
        <w:rPr>
          <w:b/>
        </w:rPr>
        <w:t xml:space="preserve">V. PROJECT BUDGET </w:t>
      </w:r>
    </w:p>
    <w:p w:rsidR="0032116A" w:rsidRDefault="0032116A" w:rsidP="0032116A"/>
    <w:tbl>
      <w:tblPr>
        <w:tblpPr w:leftFromText="180" w:rightFromText="180" w:vertAnchor="text" w:horzAnchor="margin" w:tblpY="95"/>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1440"/>
        <w:gridCol w:w="1350"/>
        <w:gridCol w:w="1260"/>
        <w:gridCol w:w="1080"/>
        <w:gridCol w:w="990"/>
        <w:gridCol w:w="990"/>
        <w:gridCol w:w="1170"/>
        <w:gridCol w:w="900"/>
        <w:gridCol w:w="1350"/>
        <w:gridCol w:w="2250"/>
      </w:tblGrid>
      <w:tr w:rsidR="00F16F4C" w:rsidRPr="0032116A" w:rsidTr="001329D4">
        <w:trPr>
          <w:trHeight w:val="440"/>
        </w:trPr>
        <w:tc>
          <w:tcPr>
            <w:tcW w:w="1368" w:type="dxa"/>
            <w:vMerge w:val="restart"/>
          </w:tcPr>
          <w:p w:rsidR="00F16F4C" w:rsidRPr="0032116A" w:rsidRDefault="00F16F4C" w:rsidP="001329D4">
            <w:pPr>
              <w:rPr>
                <w:sz w:val="22"/>
                <w:szCs w:val="22"/>
              </w:rPr>
            </w:pPr>
            <w:r w:rsidRPr="0032116A">
              <w:rPr>
                <w:sz w:val="22"/>
                <w:szCs w:val="22"/>
              </w:rPr>
              <w:t>Partner Name</w:t>
            </w:r>
          </w:p>
        </w:tc>
        <w:tc>
          <w:tcPr>
            <w:tcW w:w="1440" w:type="dxa"/>
            <w:vMerge w:val="restart"/>
          </w:tcPr>
          <w:p w:rsidR="00F16F4C" w:rsidRPr="0032116A" w:rsidRDefault="00F16F4C" w:rsidP="001329D4">
            <w:pPr>
              <w:rPr>
                <w:sz w:val="22"/>
                <w:szCs w:val="22"/>
              </w:rPr>
            </w:pPr>
            <w:r w:rsidRPr="0032116A">
              <w:rPr>
                <w:sz w:val="22"/>
                <w:szCs w:val="22"/>
              </w:rPr>
              <w:t>Partner Category*</w:t>
            </w:r>
          </w:p>
        </w:tc>
        <w:tc>
          <w:tcPr>
            <w:tcW w:w="1350" w:type="dxa"/>
            <w:vMerge w:val="restart"/>
          </w:tcPr>
          <w:p w:rsidR="00F16F4C" w:rsidRPr="0032116A" w:rsidRDefault="00F16F4C" w:rsidP="001329D4">
            <w:pPr>
              <w:rPr>
                <w:sz w:val="22"/>
                <w:szCs w:val="22"/>
              </w:rPr>
            </w:pPr>
            <w:r w:rsidRPr="0032116A">
              <w:rPr>
                <w:sz w:val="22"/>
                <w:szCs w:val="22"/>
              </w:rPr>
              <w:t>Activity of Partner **</w:t>
            </w:r>
          </w:p>
        </w:tc>
        <w:tc>
          <w:tcPr>
            <w:tcW w:w="1260" w:type="dxa"/>
            <w:vMerge w:val="restart"/>
          </w:tcPr>
          <w:p w:rsidR="00F16F4C" w:rsidRPr="0032116A" w:rsidRDefault="00F16F4C" w:rsidP="001329D4">
            <w:pPr>
              <w:rPr>
                <w:sz w:val="22"/>
                <w:szCs w:val="22"/>
              </w:rPr>
            </w:pPr>
            <w:r w:rsidRPr="0032116A">
              <w:rPr>
                <w:sz w:val="22"/>
                <w:szCs w:val="22"/>
              </w:rPr>
              <w:t>Budget Category***</w:t>
            </w:r>
          </w:p>
        </w:tc>
        <w:tc>
          <w:tcPr>
            <w:tcW w:w="1080" w:type="dxa"/>
            <w:vMerge w:val="restart"/>
          </w:tcPr>
          <w:p w:rsidR="00F16F4C" w:rsidRPr="0032116A" w:rsidRDefault="00F16F4C" w:rsidP="001329D4">
            <w:pPr>
              <w:rPr>
                <w:sz w:val="22"/>
                <w:szCs w:val="22"/>
              </w:rPr>
            </w:pPr>
            <w:r w:rsidRPr="0032116A">
              <w:rPr>
                <w:sz w:val="22"/>
                <w:szCs w:val="22"/>
              </w:rPr>
              <w:t>EBTJV</w:t>
            </w:r>
          </w:p>
          <w:p w:rsidR="00F16F4C" w:rsidRPr="0032116A" w:rsidRDefault="00F16F4C" w:rsidP="001329D4">
            <w:pPr>
              <w:rPr>
                <w:sz w:val="22"/>
                <w:szCs w:val="22"/>
              </w:rPr>
            </w:pPr>
            <w:r w:rsidRPr="0032116A">
              <w:rPr>
                <w:sz w:val="22"/>
                <w:szCs w:val="22"/>
              </w:rPr>
              <w:t>NFHAP Request</w:t>
            </w:r>
          </w:p>
        </w:tc>
        <w:tc>
          <w:tcPr>
            <w:tcW w:w="1980" w:type="dxa"/>
            <w:gridSpan w:val="2"/>
          </w:tcPr>
          <w:p w:rsidR="00F16F4C" w:rsidRPr="0032116A" w:rsidRDefault="00F16F4C" w:rsidP="001329D4">
            <w:pPr>
              <w:rPr>
                <w:sz w:val="22"/>
                <w:szCs w:val="22"/>
              </w:rPr>
            </w:pPr>
            <w:r w:rsidRPr="0032116A">
              <w:rPr>
                <w:sz w:val="22"/>
                <w:szCs w:val="22"/>
              </w:rPr>
              <w:t>Non-Federal Contribution</w:t>
            </w:r>
          </w:p>
        </w:tc>
        <w:tc>
          <w:tcPr>
            <w:tcW w:w="2070" w:type="dxa"/>
            <w:gridSpan w:val="2"/>
          </w:tcPr>
          <w:p w:rsidR="00F16F4C" w:rsidRPr="0032116A" w:rsidRDefault="00F16F4C" w:rsidP="001329D4">
            <w:pPr>
              <w:rPr>
                <w:sz w:val="22"/>
                <w:szCs w:val="22"/>
              </w:rPr>
            </w:pPr>
            <w:r w:rsidRPr="0032116A">
              <w:rPr>
                <w:sz w:val="22"/>
                <w:szCs w:val="22"/>
              </w:rPr>
              <w:t>Federal Contribution</w:t>
            </w:r>
          </w:p>
        </w:tc>
        <w:tc>
          <w:tcPr>
            <w:tcW w:w="1350" w:type="dxa"/>
            <w:vMerge w:val="restart"/>
          </w:tcPr>
          <w:p w:rsidR="00F16F4C" w:rsidRPr="0032116A" w:rsidRDefault="00F16F4C" w:rsidP="001329D4">
            <w:pPr>
              <w:rPr>
                <w:sz w:val="22"/>
                <w:szCs w:val="22"/>
              </w:rPr>
            </w:pPr>
            <w:r w:rsidRPr="0032116A">
              <w:rPr>
                <w:sz w:val="22"/>
                <w:szCs w:val="22"/>
              </w:rPr>
              <w:t>Total Contribution</w:t>
            </w:r>
          </w:p>
        </w:tc>
        <w:tc>
          <w:tcPr>
            <w:tcW w:w="2250" w:type="dxa"/>
            <w:vMerge w:val="restart"/>
          </w:tcPr>
          <w:p w:rsidR="00F16F4C" w:rsidRPr="0032116A" w:rsidRDefault="00F16F4C" w:rsidP="001329D4">
            <w:pPr>
              <w:rPr>
                <w:sz w:val="22"/>
                <w:szCs w:val="22"/>
              </w:rPr>
            </w:pPr>
            <w:r w:rsidRPr="0032116A">
              <w:rPr>
                <w:sz w:val="22"/>
                <w:szCs w:val="22"/>
              </w:rPr>
              <w:t>Acres/Miles Affected</w:t>
            </w:r>
          </w:p>
        </w:tc>
      </w:tr>
      <w:tr w:rsidR="00F16F4C" w:rsidRPr="0032116A" w:rsidTr="001329D4">
        <w:tc>
          <w:tcPr>
            <w:tcW w:w="1368" w:type="dxa"/>
            <w:vMerge/>
            <w:tcBorders>
              <w:bottom w:val="single" w:sz="4" w:space="0" w:color="000000"/>
            </w:tcBorders>
          </w:tcPr>
          <w:p w:rsidR="00F16F4C" w:rsidRPr="0032116A" w:rsidRDefault="00F16F4C" w:rsidP="001329D4">
            <w:pPr>
              <w:rPr>
                <w:sz w:val="22"/>
                <w:szCs w:val="22"/>
              </w:rPr>
            </w:pPr>
          </w:p>
        </w:tc>
        <w:tc>
          <w:tcPr>
            <w:tcW w:w="1440" w:type="dxa"/>
            <w:vMerge/>
            <w:tcBorders>
              <w:bottom w:val="single" w:sz="4" w:space="0" w:color="000000"/>
            </w:tcBorders>
          </w:tcPr>
          <w:p w:rsidR="00F16F4C" w:rsidRPr="0032116A" w:rsidRDefault="00F16F4C" w:rsidP="001329D4">
            <w:pPr>
              <w:rPr>
                <w:sz w:val="22"/>
                <w:szCs w:val="22"/>
              </w:rPr>
            </w:pPr>
          </w:p>
        </w:tc>
        <w:tc>
          <w:tcPr>
            <w:tcW w:w="1350" w:type="dxa"/>
            <w:vMerge/>
            <w:tcBorders>
              <w:bottom w:val="single" w:sz="4" w:space="0" w:color="000000"/>
            </w:tcBorders>
          </w:tcPr>
          <w:p w:rsidR="00F16F4C" w:rsidRPr="0032116A" w:rsidRDefault="00F16F4C" w:rsidP="001329D4">
            <w:pPr>
              <w:rPr>
                <w:sz w:val="22"/>
                <w:szCs w:val="22"/>
              </w:rPr>
            </w:pPr>
          </w:p>
        </w:tc>
        <w:tc>
          <w:tcPr>
            <w:tcW w:w="1260" w:type="dxa"/>
            <w:vMerge/>
            <w:tcBorders>
              <w:bottom w:val="single" w:sz="4" w:space="0" w:color="000000"/>
            </w:tcBorders>
          </w:tcPr>
          <w:p w:rsidR="00F16F4C" w:rsidRPr="0032116A" w:rsidRDefault="00F16F4C" w:rsidP="001329D4">
            <w:pPr>
              <w:rPr>
                <w:sz w:val="22"/>
                <w:szCs w:val="22"/>
              </w:rPr>
            </w:pPr>
          </w:p>
        </w:tc>
        <w:tc>
          <w:tcPr>
            <w:tcW w:w="1080" w:type="dxa"/>
            <w:vMerge/>
            <w:tcBorders>
              <w:bottom w:val="single" w:sz="4" w:space="0" w:color="000000"/>
            </w:tcBorders>
          </w:tcPr>
          <w:p w:rsidR="00F16F4C" w:rsidRPr="0032116A" w:rsidRDefault="00F16F4C" w:rsidP="001329D4">
            <w:pPr>
              <w:rPr>
                <w:sz w:val="22"/>
                <w:szCs w:val="22"/>
              </w:rPr>
            </w:pPr>
          </w:p>
        </w:tc>
        <w:tc>
          <w:tcPr>
            <w:tcW w:w="990" w:type="dxa"/>
            <w:tcBorders>
              <w:bottom w:val="single" w:sz="4" w:space="0" w:color="000000"/>
            </w:tcBorders>
          </w:tcPr>
          <w:p w:rsidR="00F16F4C" w:rsidRPr="0032116A" w:rsidRDefault="00F16F4C" w:rsidP="001329D4">
            <w:pPr>
              <w:rPr>
                <w:sz w:val="22"/>
                <w:szCs w:val="22"/>
              </w:rPr>
            </w:pPr>
            <w:r w:rsidRPr="0032116A">
              <w:rPr>
                <w:sz w:val="22"/>
                <w:szCs w:val="22"/>
              </w:rPr>
              <w:t>In-Kind</w:t>
            </w:r>
          </w:p>
        </w:tc>
        <w:tc>
          <w:tcPr>
            <w:tcW w:w="990" w:type="dxa"/>
            <w:tcBorders>
              <w:bottom w:val="single" w:sz="4" w:space="0" w:color="000000"/>
            </w:tcBorders>
          </w:tcPr>
          <w:p w:rsidR="00F16F4C" w:rsidRPr="0032116A" w:rsidRDefault="00F16F4C" w:rsidP="001329D4">
            <w:pPr>
              <w:rPr>
                <w:sz w:val="22"/>
                <w:szCs w:val="22"/>
              </w:rPr>
            </w:pPr>
            <w:r w:rsidRPr="0032116A">
              <w:rPr>
                <w:sz w:val="22"/>
                <w:szCs w:val="22"/>
              </w:rPr>
              <w:t>Cash</w:t>
            </w:r>
          </w:p>
        </w:tc>
        <w:tc>
          <w:tcPr>
            <w:tcW w:w="1170" w:type="dxa"/>
            <w:tcBorders>
              <w:bottom w:val="single" w:sz="4" w:space="0" w:color="000000"/>
            </w:tcBorders>
          </w:tcPr>
          <w:p w:rsidR="00F16F4C" w:rsidRPr="0032116A" w:rsidRDefault="00F16F4C" w:rsidP="001329D4">
            <w:pPr>
              <w:rPr>
                <w:sz w:val="22"/>
                <w:szCs w:val="22"/>
              </w:rPr>
            </w:pPr>
            <w:r w:rsidRPr="0032116A">
              <w:rPr>
                <w:sz w:val="22"/>
                <w:szCs w:val="22"/>
              </w:rPr>
              <w:t>In-Kind</w:t>
            </w:r>
          </w:p>
        </w:tc>
        <w:tc>
          <w:tcPr>
            <w:tcW w:w="900" w:type="dxa"/>
            <w:tcBorders>
              <w:bottom w:val="single" w:sz="4" w:space="0" w:color="000000"/>
            </w:tcBorders>
          </w:tcPr>
          <w:p w:rsidR="00F16F4C" w:rsidRPr="0032116A" w:rsidRDefault="00F16F4C" w:rsidP="001329D4">
            <w:pPr>
              <w:rPr>
                <w:sz w:val="22"/>
                <w:szCs w:val="22"/>
              </w:rPr>
            </w:pPr>
            <w:r w:rsidRPr="0032116A">
              <w:rPr>
                <w:sz w:val="22"/>
                <w:szCs w:val="22"/>
              </w:rPr>
              <w:t>Cash</w:t>
            </w:r>
          </w:p>
        </w:tc>
        <w:tc>
          <w:tcPr>
            <w:tcW w:w="1350" w:type="dxa"/>
            <w:vMerge/>
            <w:tcBorders>
              <w:bottom w:val="single" w:sz="4" w:space="0" w:color="000000"/>
            </w:tcBorders>
          </w:tcPr>
          <w:p w:rsidR="00F16F4C" w:rsidRPr="0032116A" w:rsidRDefault="00F16F4C" w:rsidP="001329D4">
            <w:pPr>
              <w:rPr>
                <w:sz w:val="22"/>
                <w:szCs w:val="22"/>
              </w:rPr>
            </w:pPr>
          </w:p>
        </w:tc>
        <w:tc>
          <w:tcPr>
            <w:tcW w:w="2250" w:type="dxa"/>
            <w:vMerge/>
            <w:tcBorders>
              <w:bottom w:val="single" w:sz="4" w:space="0" w:color="000000"/>
            </w:tcBorders>
          </w:tcPr>
          <w:p w:rsidR="00F16F4C" w:rsidRPr="0032116A" w:rsidRDefault="00F16F4C" w:rsidP="001329D4">
            <w:pPr>
              <w:rPr>
                <w:sz w:val="22"/>
                <w:szCs w:val="22"/>
              </w:rPr>
            </w:pPr>
          </w:p>
        </w:tc>
      </w:tr>
      <w:tr w:rsidR="00F16F4C" w:rsidRPr="0032116A" w:rsidTr="001329D4">
        <w:trPr>
          <w:trHeight w:val="80"/>
        </w:trPr>
        <w:tc>
          <w:tcPr>
            <w:tcW w:w="1368" w:type="dxa"/>
          </w:tcPr>
          <w:p w:rsidR="00F16F4C" w:rsidRPr="0032116A" w:rsidRDefault="00F16F4C" w:rsidP="001329D4">
            <w:pPr>
              <w:rPr>
                <w:sz w:val="22"/>
                <w:szCs w:val="22"/>
              </w:rPr>
            </w:pPr>
            <w:r w:rsidRPr="0032116A">
              <w:rPr>
                <w:sz w:val="22"/>
                <w:szCs w:val="22"/>
              </w:rPr>
              <w:t>USDI-NPS</w:t>
            </w:r>
          </w:p>
          <w:p w:rsidR="00F16F4C" w:rsidRPr="0032116A" w:rsidRDefault="00F16F4C" w:rsidP="001329D4">
            <w:pPr>
              <w:rPr>
                <w:sz w:val="22"/>
                <w:szCs w:val="22"/>
              </w:rPr>
            </w:pPr>
            <w:r w:rsidRPr="0032116A">
              <w:rPr>
                <w:sz w:val="22"/>
                <w:szCs w:val="22"/>
              </w:rPr>
              <w:t>Fishery Biologist</w:t>
            </w:r>
          </w:p>
        </w:tc>
        <w:tc>
          <w:tcPr>
            <w:tcW w:w="1440" w:type="dxa"/>
          </w:tcPr>
          <w:p w:rsidR="00F16F4C" w:rsidRPr="0032116A" w:rsidRDefault="00F16F4C" w:rsidP="001329D4">
            <w:pPr>
              <w:rPr>
                <w:sz w:val="22"/>
                <w:szCs w:val="22"/>
              </w:rPr>
            </w:pPr>
            <w:r w:rsidRPr="0032116A">
              <w:rPr>
                <w:sz w:val="22"/>
                <w:szCs w:val="22"/>
              </w:rPr>
              <w:t>Federal</w:t>
            </w:r>
          </w:p>
          <w:p w:rsidR="00F16F4C" w:rsidRPr="0032116A" w:rsidRDefault="00F16F4C" w:rsidP="001329D4">
            <w:pPr>
              <w:rPr>
                <w:sz w:val="22"/>
                <w:szCs w:val="22"/>
              </w:rPr>
            </w:pPr>
            <w:r w:rsidRPr="0032116A">
              <w:rPr>
                <w:sz w:val="22"/>
                <w:szCs w:val="22"/>
              </w:rPr>
              <w:t>Agency</w:t>
            </w:r>
          </w:p>
        </w:tc>
        <w:tc>
          <w:tcPr>
            <w:tcW w:w="1350" w:type="dxa"/>
          </w:tcPr>
          <w:p w:rsidR="00F16F4C" w:rsidRPr="0032116A" w:rsidRDefault="00F16F4C" w:rsidP="001329D4">
            <w:pPr>
              <w:rPr>
                <w:sz w:val="22"/>
                <w:szCs w:val="22"/>
              </w:rPr>
            </w:pPr>
            <w:r w:rsidRPr="0032116A">
              <w:rPr>
                <w:sz w:val="22"/>
                <w:szCs w:val="22"/>
              </w:rPr>
              <w:t>Project planning,  field oversight, Data analysis</w:t>
            </w:r>
          </w:p>
        </w:tc>
        <w:tc>
          <w:tcPr>
            <w:tcW w:w="1260" w:type="dxa"/>
          </w:tcPr>
          <w:p w:rsidR="00F16F4C" w:rsidRPr="0032116A" w:rsidRDefault="00F16F4C" w:rsidP="001329D4">
            <w:pPr>
              <w:rPr>
                <w:sz w:val="22"/>
                <w:szCs w:val="22"/>
              </w:rPr>
            </w:pPr>
            <w:r w:rsidRPr="0032116A">
              <w:rPr>
                <w:sz w:val="22"/>
                <w:szCs w:val="22"/>
              </w:rPr>
              <w:t>Personnel</w:t>
            </w:r>
          </w:p>
        </w:tc>
        <w:tc>
          <w:tcPr>
            <w:tcW w:w="1080" w:type="dxa"/>
          </w:tcPr>
          <w:p w:rsidR="00F16F4C" w:rsidRPr="0032116A" w:rsidRDefault="00F16F4C" w:rsidP="001329D4">
            <w:pPr>
              <w:rPr>
                <w:sz w:val="22"/>
                <w:szCs w:val="22"/>
              </w:rPr>
            </w:pPr>
          </w:p>
        </w:tc>
        <w:tc>
          <w:tcPr>
            <w:tcW w:w="990" w:type="dxa"/>
          </w:tcPr>
          <w:p w:rsidR="00F16F4C" w:rsidRPr="0032116A" w:rsidRDefault="00F16F4C" w:rsidP="001329D4">
            <w:pPr>
              <w:rPr>
                <w:sz w:val="22"/>
                <w:szCs w:val="22"/>
              </w:rPr>
            </w:pPr>
          </w:p>
        </w:tc>
        <w:tc>
          <w:tcPr>
            <w:tcW w:w="990" w:type="dxa"/>
          </w:tcPr>
          <w:p w:rsidR="00F16F4C" w:rsidRPr="0032116A" w:rsidRDefault="00F16F4C" w:rsidP="001329D4">
            <w:pPr>
              <w:rPr>
                <w:sz w:val="22"/>
                <w:szCs w:val="22"/>
              </w:rPr>
            </w:pPr>
          </w:p>
        </w:tc>
        <w:tc>
          <w:tcPr>
            <w:tcW w:w="1170" w:type="dxa"/>
          </w:tcPr>
          <w:p w:rsidR="00F16F4C" w:rsidRPr="0032116A" w:rsidRDefault="00F16F4C" w:rsidP="001329D4">
            <w:pPr>
              <w:rPr>
                <w:sz w:val="22"/>
                <w:szCs w:val="22"/>
              </w:rPr>
            </w:pPr>
            <w:r w:rsidRPr="0032116A">
              <w:rPr>
                <w:sz w:val="22"/>
                <w:szCs w:val="22"/>
              </w:rPr>
              <w:t>$70,000</w:t>
            </w:r>
          </w:p>
        </w:tc>
        <w:tc>
          <w:tcPr>
            <w:tcW w:w="900" w:type="dxa"/>
          </w:tcPr>
          <w:p w:rsidR="00F16F4C" w:rsidRPr="0032116A" w:rsidRDefault="00F16F4C" w:rsidP="001329D4">
            <w:pPr>
              <w:rPr>
                <w:sz w:val="22"/>
                <w:szCs w:val="22"/>
              </w:rPr>
            </w:pPr>
          </w:p>
        </w:tc>
        <w:tc>
          <w:tcPr>
            <w:tcW w:w="1350" w:type="dxa"/>
          </w:tcPr>
          <w:p w:rsidR="00F16F4C" w:rsidRPr="0032116A" w:rsidRDefault="00F16F4C" w:rsidP="001329D4">
            <w:pPr>
              <w:rPr>
                <w:sz w:val="22"/>
                <w:szCs w:val="22"/>
              </w:rPr>
            </w:pPr>
            <w:r w:rsidRPr="0032116A">
              <w:rPr>
                <w:sz w:val="22"/>
                <w:szCs w:val="22"/>
              </w:rPr>
              <w:t>$70,000</w:t>
            </w:r>
          </w:p>
        </w:tc>
        <w:tc>
          <w:tcPr>
            <w:tcW w:w="2250" w:type="dxa"/>
          </w:tcPr>
          <w:p w:rsidR="00F16F4C" w:rsidRPr="0032116A" w:rsidRDefault="00F16F4C" w:rsidP="001329D4">
            <w:pPr>
              <w:rPr>
                <w:sz w:val="22"/>
                <w:szCs w:val="22"/>
              </w:rPr>
            </w:pPr>
            <w:r w:rsidRPr="0032116A">
              <w:rPr>
                <w:sz w:val="22"/>
                <w:szCs w:val="22"/>
              </w:rPr>
              <w:t>Plan retreatment of 5.7 km (3.6 miles) for brook trout restoration</w:t>
            </w:r>
          </w:p>
        </w:tc>
      </w:tr>
      <w:tr w:rsidR="00F16F4C" w:rsidRPr="0032116A" w:rsidTr="001329D4">
        <w:tc>
          <w:tcPr>
            <w:tcW w:w="1368" w:type="dxa"/>
            <w:tcBorders>
              <w:top w:val="single" w:sz="18" w:space="0" w:color="000000"/>
            </w:tcBorders>
          </w:tcPr>
          <w:p w:rsidR="00F16F4C" w:rsidRPr="0032116A" w:rsidRDefault="00F16F4C" w:rsidP="001329D4">
            <w:pPr>
              <w:rPr>
                <w:sz w:val="22"/>
                <w:szCs w:val="22"/>
              </w:rPr>
            </w:pPr>
            <w:r w:rsidRPr="0032116A">
              <w:rPr>
                <w:sz w:val="22"/>
                <w:szCs w:val="22"/>
              </w:rPr>
              <w:t>USDI-NPS</w:t>
            </w:r>
          </w:p>
          <w:p w:rsidR="00F16F4C" w:rsidRPr="0032116A" w:rsidRDefault="00F16F4C" w:rsidP="001329D4">
            <w:pPr>
              <w:rPr>
                <w:sz w:val="22"/>
                <w:szCs w:val="22"/>
              </w:rPr>
            </w:pPr>
            <w:r w:rsidRPr="0032116A">
              <w:rPr>
                <w:sz w:val="22"/>
                <w:szCs w:val="22"/>
              </w:rPr>
              <w:t>2 Temp. Fish</w:t>
            </w:r>
          </w:p>
          <w:p w:rsidR="00F16F4C" w:rsidRPr="0032116A" w:rsidRDefault="00F16F4C" w:rsidP="001329D4">
            <w:pPr>
              <w:rPr>
                <w:sz w:val="22"/>
                <w:szCs w:val="22"/>
              </w:rPr>
            </w:pPr>
            <w:r w:rsidRPr="0032116A">
              <w:rPr>
                <w:sz w:val="22"/>
                <w:szCs w:val="22"/>
              </w:rPr>
              <w:t>technicians</w:t>
            </w:r>
          </w:p>
        </w:tc>
        <w:tc>
          <w:tcPr>
            <w:tcW w:w="1440" w:type="dxa"/>
            <w:tcBorders>
              <w:top w:val="single" w:sz="18" w:space="0" w:color="000000"/>
            </w:tcBorders>
          </w:tcPr>
          <w:p w:rsidR="00F16F4C" w:rsidRPr="0032116A" w:rsidRDefault="00F16F4C" w:rsidP="001329D4">
            <w:pPr>
              <w:rPr>
                <w:sz w:val="22"/>
                <w:szCs w:val="22"/>
              </w:rPr>
            </w:pPr>
            <w:r w:rsidRPr="0032116A">
              <w:rPr>
                <w:sz w:val="22"/>
                <w:szCs w:val="22"/>
              </w:rPr>
              <w:t>Federal</w:t>
            </w:r>
          </w:p>
          <w:p w:rsidR="00F16F4C" w:rsidRPr="0032116A" w:rsidRDefault="00F16F4C" w:rsidP="001329D4">
            <w:pPr>
              <w:rPr>
                <w:sz w:val="22"/>
                <w:szCs w:val="22"/>
              </w:rPr>
            </w:pPr>
            <w:r w:rsidRPr="0032116A">
              <w:rPr>
                <w:sz w:val="22"/>
                <w:szCs w:val="22"/>
              </w:rPr>
              <w:t>Agency</w:t>
            </w:r>
          </w:p>
        </w:tc>
        <w:tc>
          <w:tcPr>
            <w:tcW w:w="1350" w:type="dxa"/>
            <w:tcBorders>
              <w:top w:val="single" w:sz="18" w:space="0" w:color="000000"/>
            </w:tcBorders>
          </w:tcPr>
          <w:p w:rsidR="00F16F4C" w:rsidRPr="0032116A" w:rsidRDefault="00F16F4C" w:rsidP="001329D4">
            <w:pPr>
              <w:rPr>
                <w:sz w:val="22"/>
                <w:szCs w:val="22"/>
              </w:rPr>
            </w:pPr>
            <w:r w:rsidRPr="0032116A">
              <w:rPr>
                <w:sz w:val="22"/>
                <w:szCs w:val="22"/>
              </w:rPr>
              <w:t>Monitoring, Restoration</w:t>
            </w:r>
          </w:p>
        </w:tc>
        <w:tc>
          <w:tcPr>
            <w:tcW w:w="1260" w:type="dxa"/>
            <w:tcBorders>
              <w:top w:val="single" w:sz="18" w:space="0" w:color="000000"/>
            </w:tcBorders>
          </w:tcPr>
          <w:p w:rsidR="00F16F4C" w:rsidRPr="0032116A" w:rsidRDefault="00F16F4C" w:rsidP="001329D4">
            <w:pPr>
              <w:rPr>
                <w:sz w:val="22"/>
                <w:szCs w:val="22"/>
              </w:rPr>
            </w:pPr>
            <w:r w:rsidRPr="0032116A">
              <w:rPr>
                <w:sz w:val="22"/>
                <w:szCs w:val="22"/>
              </w:rPr>
              <w:t>Personnel</w:t>
            </w:r>
          </w:p>
        </w:tc>
        <w:tc>
          <w:tcPr>
            <w:tcW w:w="1080" w:type="dxa"/>
            <w:tcBorders>
              <w:top w:val="single" w:sz="18" w:space="0" w:color="000000"/>
            </w:tcBorders>
          </w:tcPr>
          <w:p w:rsidR="00F16F4C" w:rsidRPr="0032116A" w:rsidRDefault="00F16F4C" w:rsidP="001329D4">
            <w:pPr>
              <w:rPr>
                <w:sz w:val="22"/>
                <w:szCs w:val="22"/>
              </w:rPr>
            </w:pPr>
          </w:p>
        </w:tc>
        <w:tc>
          <w:tcPr>
            <w:tcW w:w="990" w:type="dxa"/>
            <w:tcBorders>
              <w:top w:val="single" w:sz="18" w:space="0" w:color="000000"/>
            </w:tcBorders>
          </w:tcPr>
          <w:p w:rsidR="00F16F4C" w:rsidRPr="0032116A" w:rsidRDefault="00F16F4C" w:rsidP="001329D4">
            <w:pPr>
              <w:rPr>
                <w:sz w:val="22"/>
                <w:szCs w:val="22"/>
              </w:rPr>
            </w:pPr>
          </w:p>
        </w:tc>
        <w:tc>
          <w:tcPr>
            <w:tcW w:w="990" w:type="dxa"/>
            <w:tcBorders>
              <w:top w:val="single" w:sz="18" w:space="0" w:color="000000"/>
            </w:tcBorders>
          </w:tcPr>
          <w:p w:rsidR="00F16F4C" w:rsidRPr="0032116A" w:rsidRDefault="00F16F4C" w:rsidP="001329D4">
            <w:pPr>
              <w:rPr>
                <w:sz w:val="22"/>
                <w:szCs w:val="22"/>
              </w:rPr>
            </w:pPr>
          </w:p>
        </w:tc>
        <w:tc>
          <w:tcPr>
            <w:tcW w:w="1170" w:type="dxa"/>
            <w:tcBorders>
              <w:top w:val="single" w:sz="18" w:space="0" w:color="000000"/>
            </w:tcBorders>
          </w:tcPr>
          <w:p w:rsidR="00F16F4C" w:rsidRPr="0032116A" w:rsidRDefault="00F16F4C" w:rsidP="001329D4">
            <w:pPr>
              <w:rPr>
                <w:sz w:val="22"/>
                <w:szCs w:val="22"/>
              </w:rPr>
            </w:pPr>
            <w:r w:rsidRPr="0032116A">
              <w:rPr>
                <w:sz w:val="22"/>
                <w:szCs w:val="22"/>
              </w:rPr>
              <w:t>$35,000</w:t>
            </w:r>
          </w:p>
        </w:tc>
        <w:tc>
          <w:tcPr>
            <w:tcW w:w="900" w:type="dxa"/>
            <w:tcBorders>
              <w:top w:val="single" w:sz="18" w:space="0" w:color="000000"/>
            </w:tcBorders>
          </w:tcPr>
          <w:p w:rsidR="00F16F4C" w:rsidRPr="0032116A" w:rsidRDefault="00F16F4C" w:rsidP="001329D4">
            <w:pPr>
              <w:rPr>
                <w:sz w:val="22"/>
                <w:szCs w:val="22"/>
              </w:rPr>
            </w:pPr>
          </w:p>
        </w:tc>
        <w:tc>
          <w:tcPr>
            <w:tcW w:w="1350" w:type="dxa"/>
            <w:tcBorders>
              <w:top w:val="single" w:sz="18" w:space="0" w:color="000000"/>
            </w:tcBorders>
          </w:tcPr>
          <w:p w:rsidR="00F16F4C" w:rsidRPr="0032116A" w:rsidRDefault="00F16F4C" w:rsidP="001329D4">
            <w:pPr>
              <w:rPr>
                <w:sz w:val="22"/>
                <w:szCs w:val="22"/>
              </w:rPr>
            </w:pPr>
            <w:r w:rsidRPr="0032116A">
              <w:rPr>
                <w:sz w:val="22"/>
                <w:szCs w:val="22"/>
              </w:rPr>
              <w:t>$35,000</w:t>
            </w:r>
          </w:p>
        </w:tc>
        <w:tc>
          <w:tcPr>
            <w:tcW w:w="2250" w:type="dxa"/>
            <w:tcBorders>
              <w:top w:val="single" w:sz="18" w:space="0" w:color="000000"/>
            </w:tcBorders>
          </w:tcPr>
          <w:p w:rsidR="00F16F4C" w:rsidRPr="0032116A" w:rsidRDefault="00F16F4C" w:rsidP="001329D4">
            <w:pPr>
              <w:rPr>
                <w:sz w:val="22"/>
                <w:szCs w:val="22"/>
              </w:rPr>
            </w:pPr>
            <w:r w:rsidRPr="0032116A">
              <w:rPr>
                <w:sz w:val="22"/>
                <w:szCs w:val="22"/>
              </w:rPr>
              <w:t>Conduct monitoring and restoration</w:t>
            </w:r>
          </w:p>
        </w:tc>
      </w:tr>
      <w:tr w:rsidR="00F16F4C" w:rsidRPr="0032116A" w:rsidTr="001329D4">
        <w:tc>
          <w:tcPr>
            <w:tcW w:w="1368" w:type="dxa"/>
            <w:tcBorders>
              <w:top w:val="single" w:sz="18" w:space="0" w:color="000000"/>
            </w:tcBorders>
          </w:tcPr>
          <w:p w:rsidR="00F16F4C" w:rsidRPr="0032116A" w:rsidRDefault="00F16F4C" w:rsidP="001329D4">
            <w:pPr>
              <w:rPr>
                <w:sz w:val="22"/>
                <w:szCs w:val="22"/>
              </w:rPr>
            </w:pPr>
            <w:r w:rsidRPr="0032116A">
              <w:rPr>
                <w:sz w:val="22"/>
                <w:szCs w:val="22"/>
              </w:rPr>
              <w:t>USDI-NPS</w:t>
            </w:r>
          </w:p>
          <w:p w:rsidR="00F16F4C" w:rsidRPr="0032116A" w:rsidRDefault="00F16F4C" w:rsidP="001329D4">
            <w:pPr>
              <w:rPr>
                <w:sz w:val="22"/>
                <w:szCs w:val="22"/>
              </w:rPr>
            </w:pPr>
            <w:r w:rsidRPr="0032116A">
              <w:rPr>
                <w:sz w:val="22"/>
                <w:szCs w:val="22"/>
              </w:rPr>
              <w:t xml:space="preserve">3 Temp. </w:t>
            </w:r>
          </w:p>
          <w:p w:rsidR="00F16F4C" w:rsidRPr="0032116A" w:rsidRDefault="00F16F4C" w:rsidP="001329D4">
            <w:pPr>
              <w:rPr>
                <w:sz w:val="22"/>
                <w:szCs w:val="22"/>
              </w:rPr>
            </w:pPr>
            <w:r w:rsidRPr="0032116A">
              <w:rPr>
                <w:sz w:val="22"/>
                <w:szCs w:val="22"/>
              </w:rPr>
              <w:t>Fish</w:t>
            </w:r>
          </w:p>
          <w:p w:rsidR="00F16F4C" w:rsidRPr="0032116A" w:rsidRDefault="00F16F4C" w:rsidP="001329D4">
            <w:pPr>
              <w:rPr>
                <w:sz w:val="22"/>
                <w:szCs w:val="22"/>
              </w:rPr>
            </w:pPr>
            <w:r w:rsidRPr="0032116A">
              <w:rPr>
                <w:sz w:val="22"/>
                <w:szCs w:val="22"/>
              </w:rPr>
              <w:t xml:space="preserve">Technicians </w:t>
            </w:r>
          </w:p>
        </w:tc>
        <w:tc>
          <w:tcPr>
            <w:tcW w:w="1440" w:type="dxa"/>
            <w:tcBorders>
              <w:top w:val="single" w:sz="18" w:space="0" w:color="000000"/>
            </w:tcBorders>
          </w:tcPr>
          <w:p w:rsidR="00F16F4C" w:rsidRPr="0032116A" w:rsidRDefault="00F16F4C" w:rsidP="001329D4">
            <w:pPr>
              <w:rPr>
                <w:sz w:val="22"/>
                <w:szCs w:val="22"/>
              </w:rPr>
            </w:pPr>
            <w:r w:rsidRPr="0032116A">
              <w:rPr>
                <w:sz w:val="22"/>
                <w:szCs w:val="22"/>
              </w:rPr>
              <w:t>Federal</w:t>
            </w:r>
          </w:p>
          <w:p w:rsidR="00F16F4C" w:rsidRPr="0032116A" w:rsidRDefault="00F16F4C" w:rsidP="001329D4">
            <w:pPr>
              <w:rPr>
                <w:sz w:val="22"/>
                <w:szCs w:val="22"/>
              </w:rPr>
            </w:pPr>
            <w:r w:rsidRPr="0032116A">
              <w:rPr>
                <w:sz w:val="22"/>
                <w:szCs w:val="22"/>
              </w:rPr>
              <w:t>Agency</w:t>
            </w:r>
          </w:p>
        </w:tc>
        <w:tc>
          <w:tcPr>
            <w:tcW w:w="1350" w:type="dxa"/>
            <w:tcBorders>
              <w:top w:val="single" w:sz="18" w:space="0" w:color="000000"/>
            </w:tcBorders>
          </w:tcPr>
          <w:p w:rsidR="00F16F4C" w:rsidRPr="0032116A" w:rsidRDefault="00F16F4C" w:rsidP="001329D4">
            <w:pPr>
              <w:rPr>
                <w:sz w:val="22"/>
                <w:szCs w:val="22"/>
              </w:rPr>
            </w:pPr>
            <w:r w:rsidRPr="0032116A">
              <w:rPr>
                <w:sz w:val="22"/>
                <w:szCs w:val="22"/>
              </w:rPr>
              <w:t>Monitoring, Restoration</w:t>
            </w:r>
          </w:p>
        </w:tc>
        <w:tc>
          <w:tcPr>
            <w:tcW w:w="1260" w:type="dxa"/>
            <w:tcBorders>
              <w:top w:val="single" w:sz="18" w:space="0" w:color="000000"/>
            </w:tcBorders>
          </w:tcPr>
          <w:p w:rsidR="00F16F4C" w:rsidRPr="0032116A" w:rsidRDefault="00F16F4C" w:rsidP="001329D4">
            <w:pPr>
              <w:rPr>
                <w:sz w:val="22"/>
                <w:szCs w:val="22"/>
              </w:rPr>
            </w:pPr>
            <w:r w:rsidRPr="0032116A">
              <w:rPr>
                <w:sz w:val="22"/>
                <w:szCs w:val="22"/>
              </w:rPr>
              <w:t>Personnel</w:t>
            </w:r>
          </w:p>
        </w:tc>
        <w:tc>
          <w:tcPr>
            <w:tcW w:w="1080" w:type="dxa"/>
            <w:tcBorders>
              <w:top w:val="single" w:sz="18" w:space="0" w:color="000000"/>
            </w:tcBorders>
          </w:tcPr>
          <w:p w:rsidR="00F16F4C" w:rsidRPr="0032116A" w:rsidRDefault="00F16F4C" w:rsidP="001329D4">
            <w:pPr>
              <w:rPr>
                <w:sz w:val="22"/>
                <w:szCs w:val="22"/>
              </w:rPr>
            </w:pPr>
            <w:r w:rsidRPr="0032116A">
              <w:rPr>
                <w:sz w:val="22"/>
                <w:szCs w:val="22"/>
              </w:rPr>
              <w:t>$49,000</w:t>
            </w:r>
          </w:p>
        </w:tc>
        <w:tc>
          <w:tcPr>
            <w:tcW w:w="990" w:type="dxa"/>
            <w:tcBorders>
              <w:top w:val="single" w:sz="18" w:space="0" w:color="000000"/>
            </w:tcBorders>
          </w:tcPr>
          <w:p w:rsidR="00F16F4C" w:rsidRPr="0032116A" w:rsidRDefault="00F16F4C" w:rsidP="001329D4">
            <w:pPr>
              <w:rPr>
                <w:sz w:val="22"/>
                <w:szCs w:val="22"/>
              </w:rPr>
            </w:pPr>
          </w:p>
        </w:tc>
        <w:tc>
          <w:tcPr>
            <w:tcW w:w="990" w:type="dxa"/>
            <w:tcBorders>
              <w:top w:val="single" w:sz="18" w:space="0" w:color="000000"/>
            </w:tcBorders>
          </w:tcPr>
          <w:p w:rsidR="00F16F4C" w:rsidRPr="0032116A" w:rsidRDefault="00F16F4C" w:rsidP="001329D4">
            <w:pPr>
              <w:rPr>
                <w:sz w:val="22"/>
                <w:szCs w:val="22"/>
              </w:rPr>
            </w:pPr>
          </w:p>
        </w:tc>
        <w:tc>
          <w:tcPr>
            <w:tcW w:w="1170" w:type="dxa"/>
            <w:tcBorders>
              <w:top w:val="single" w:sz="18" w:space="0" w:color="000000"/>
            </w:tcBorders>
          </w:tcPr>
          <w:p w:rsidR="00F16F4C" w:rsidRPr="0032116A" w:rsidRDefault="00F16F4C" w:rsidP="001329D4">
            <w:pPr>
              <w:rPr>
                <w:sz w:val="22"/>
                <w:szCs w:val="22"/>
              </w:rPr>
            </w:pPr>
          </w:p>
        </w:tc>
        <w:tc>
          <w:tcPr>
            <w:tcW w:w="900" w:type="dxa"/>
            <w:tcBorders>
              <w:top w:val="single" w:sz="18" w:space="0" w:color="000000"/>
            </w:tcBorders>
          </w:tcPr>
          <w:p w:rsidR="00F16F4C" w:rsidRPr="0032116A" w:rsidRDefault="00F16F4C" w:rsidP="001329D4">
            <w:pPr>
              <w:rPr>
                <w:sz w:val="22"/>
                <w:szCs w:val="22"/>
              </w:rPr>
            </w:pPr>
          </w:p>
        </w:tc>
        <w:tc>
          <w:tcPr>
            <w:tcW w:w="1350" w:type="dxa"/>
            <w:tcBorders>
              <w:top w:val="single" w:sz="18" w:space="0" w:color="000000"/>
            </w:tcBorders>
          </w:tcPr>
          <w:p w:rsidR="00F16F4C" w:rsidRPr="0032116A" w:rsidRDefault="00F16F4C" w:rsidP="001329D4">
            <w:pPr>
              <w:rPr>
                <w:sz w:val="22"/>
                <w:szCs w:val="22"/>
              </w:rPr>
            </w:pPr>
            <w:r w:rsidRPr="0032116A">
              <w:rPr>
                <w:sz w:val="22"/>
                <w:szCs w:val="22"/>
              </w:rPr>
              <w:t>$49,000</w:t>
            </w:r>
          </w:p>
        </w:tc>
        <w:tc>
          <w:tcPr>
            <w:tcW w:w="2250" w:type="dxa"/>
            <w:tcBorders>
              <w:top w:val="single" w:sz="18" w:space="0" w:color="000000"/>
            </w:tcBorders>
          </w:tcPr>
          <w:p w:rsidR="00F16F4C" w:rsidRPr="0032116A" w:rsidRDefault="00F16F4C" w:rsidP="001329D4">
            <w:pPr>
              <w:rPr>
                <w:sz w:val="22"/>
                <w:szCs w:val="22"/>
              </w:rPr>
            </w:pPr>
            <w:r w:rsidRPr="0032116A">
              <w:rPr>
                <w:sz w:val="22"/>
                <w:szCs w:val="22"/>
              </w:rPr>
              <w:t>Conduct monitoring and restoration</w:t>
            </w:r>
          </w:p>
        </w:tc>
      </w:tr>
      <w:tr w:rsidR="00F16F4C" w:rsidRPr="0032116A" w:rsidTr="001329D4">
        <w:tc>
          <w:tcPr>
            <w:tcW w:w="1368" w:type="dxa"/>
            <w:tcBorders>
              <w:bottom w:val="single" w:sz="18" w:space="0" w:color="000000"/>
            </w:tcBorders>
          </w:tcPr>
          <w:p w:rsidR="00F16F4C" w:rsidRPr="0032116A" w:rsidRDefault="00F16F4C" w:rsidP="001329D4">
            <w:pPr>
              <w:rPr>
                <w:sz w:val="22"/>
                <w:szCs w:val="22"/>
              </w:rPr>
            </w:pPr>
            <w:r w:rsidRPr="0032116A">
              <w:rPr>
                <w:sz w:val="22"/>
                <w:szCs w:val="22"/>
              </w:rPr>
              <w:t>TWRA</w:t>
            </w:r>
          </w:p>
        </w:tc>
        <w:tc>
          <w:tcPr>
            <w:tcW w:w="1440" w:type="dxa"/>
            <w:tcBorders>
              <w:bottom w:val="single" w:sz="18" w:space="0" w:color="000000"/>
            </w:tcBorders>
          </w:tcPr>
          <w:p w:rsidR="00F16F4C" w:rsidRPr="0032116A" w:rsidRDefault="00F16F4C" w:rsidP="001329D4">
            <w:pPr>
              <w:rPr>
                <w:sz w:val="22"/>
                <w:szCs w:val="22"/>
              </w:rPr>
            </w:pPr>
            <w:r w:rsidRPr="0032116A">
              <w:rPr>
                <w:sz w:val="22"/>
                <w:szCs w:val="22"/>
              </w:rPr>
              <w:t>State agency</w:t>
            </w: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Restoration, treatment</w:t>
            </w:r>
          </w:p>
        </w:tc>
        <w:tc>
          <w:tcPr>
            <w:tcW w:w="1260" w:type="dxa"/>
            <w:tcBorders>
              <w:bottom w:val="single" w:sz="18" w:space="0" w:color="000000"/>
            </w:tcBorders>
          </w:tcPr>
          <w:p w:rsidR="00F16F4C" w:rsidRPr="0032116A" w:rsidRDefault="00F16F4C" w:rsidP="001329D4">
            <w:pPr>
              <w:rPr>
                <w:sz w:val="22"/>
                <w:szCs w:val="22"/>
              </w:rPr>
            </w:pPr>
            <w:r w:rsidRPr="0032116A">
              <w:rPr>
                <w:sz w:val="22"/>
                <w:szCs w:val="22"/>
              </w:rPr>
              <w:t>Personnel</w:t>
            </w: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r w:rsidRPr="0032116A">
              <w:rPr>
                <w:sz w:val="22"/>
                <w:szCs w:val="22"/>
              </w:rPr>
              <w:t>$5,000</w:t>
            </w:r>
          </w:p>
        </w:tc>
        <w:tc>
          <w:tcPr>
            <w:tcW w:w="990" w:type="dxa"/>
            <w:tcBorders>
              <w:bottom w:val="single" w:sz="18" w:space="0" w:color="000000"/>
            </w:tcBorders>
          </w:tcPr>
          <w:p w:rsidR="00F16F4C" w:rsidRPr="0032116A" w:rsidRDefault="00F16F4C" w:rsidP="001329D4">
            <w:pPr>
              <w:rPr>
                <w:sz w:val="22"/>
                <w:szCs w:val="22"/>
              </w:rPr>
            </w:pP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$5,000</w:t>
            </w:r>
          </w:p>
        </w:tc>
        <w:tc>
          <w:tcPr>
            <w:tcW w:w="2250" w:type="dxa"/>
            <w:tcBorders>
              <w:bottom w:val="single" w:sz="18" w:space="0" w:color="000000"/>
            </w:tcBorders>
          </w:tcPr>
          <w:p w:rsidR="00F16F4C" w:rsidRPr="0032116A" w:rsidRDefault="00F16F4C" w:rsidP="001329D4">
            <w:pPr>
              <w:rPr>
                <w:sz w:val="22"/>
                <w:szCs w:val="22"/>
              </w:rPr>
            </w:pPr>
            <w:r w:rsidRPr="0032116A">
              <w:rPr>
                <w:sz w:val="22"/>
                <w:szCs w:val="22"/>
              </w:rPr>
              <w:t xml:space="preserve">Assist with treatment of  5.7 km (3.6 miles) of stream  </w:t>
            </w:r>
          </w:p>
        </w:tc>
      </w:tr>
      <w:tr w:rsidR="00F16F4C" w:rsidRPr="0032116A" w:rsidTr="001329D4">
        <w:tc>
          <w:tcPr>
            <w:tcW w:w="1368" w:type="dxa"/>
            <w:tcBorders>
              <w:bottom w:val="single" w:sz="18" w:space="0" w:color="000000"/>
            </w:tcBorders>
          </w:tcPr>
          <w:p w:rsidR="00F16F4C" w:rsidRPr="0032116A" w:rsidRDefault="00F16F4C" w:rsidP="001329D4">
            <w:pPr>
              <w:rPr>
                <w:sz w:val="22"/>
                <w:szCs w:val="22"/>
              </w:rPr>
            </w:pPr>
            <w:r w:rsidRPr="0032116A">
              <w:rPr>
                <w:sz w:val="22"/>
                <w:szCs w:val="22"/>
              </w:rPr>
              <w:t>Little River Chapter of TU</w:t>
            </w:r>
          </w:p>
        </w:tc>
        <w:tc>
          <w:tcPr>
            <w:tcW w:w="1440" w:type="dxa"/>
            <w:tcBorders>
              <w:bottom w:val="single" w:sz="18" w:space="0" w:color="000000"/>
            </w:tcBorders>
          </w:tcPr>
          <w:p w:rsidR="00F16F4C" w:rsidRPr="0032116A" w:rsidRDefault="00F16F4C" w:rsidP="001329D4">
            <w:pPr>
              <w:rPr>
                <w:sz w:val="22"/>
                <w:szCs w:val="22"/>
              </w:rPr>
            </w:pPr>
            <w:r w:rsidRPr="0032116A">
              <w:rPr>
                <w:sz w:val="22"/>
                <w:szCs w:val="22"/>
              </w:rPr>
              <w:t>Conservation Group (local)</w:t>
            </w: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Restoration and funding</w:t>
            </w:r>
          </w:p>
        </w:tc>
        <w:tc>
          <w:tcPr>
            <w:tcW w:w="1260" w:type="dxa"/>
            <w:tcBorders>
              <w:bottom w:val="single" w:sz="18" w:space="0" w:color="000000"/>
            </w:tcBorders>
          </w:tcPr>
          <w:p w:rsidR="00F16F4C" w:rsidRPr="0032116A" w:rsidRDefault="00F16F4C" w:rsidP="001329D4">
            <w:pPr>
              <w:rPr>
                <w:sz w:val="22"/>
                <w:szCs w:val="22"/>
              </w:rPr>
            </w:pPr>
            <w:r w:rsidRPr="0032116A">
              <w:rPr>
                <w:sz w:val="22"/>
                <w:szCs w:val="22"/>
              </w:rPr>
              <w:t>Personnel</w:t>
            </w: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r w:rsidRPr="0032116A">
              <w:rPr>
                <w:sz w:val="22"/>
                <w:szCs w:val="22"/>
              </w:rPr>
              <w:t>$9,195</w:t>
            </w:r>
          </w:p>
        </w:tc>
        <w:tc>
          <w:tcPr>
            <w:tcW w:w="990" w:type="dxa"/>
            <w:tcBorders>
              <w:bottom w:val="single" w:sz="18" w:space="0" w:color="000000"/>
            </w:tcBorders>
          </w:tcPr>
          <w:p w:rsidR="00F16F4C" w:rsidRPr="0032116A" w:rsidRDefault="00F16F4C" w:rsidP="001329D4">
            <w:pPr>
              <w:rPr>
                <w:sz w:val="22"/>
                <w:szCs w:val="22"/>
              </w:rPr>
            </w:pPr>
            <w:r w:rsidRPr="0032116A">
              <w:rPr>
                <w:sz w:val="22"/>
                <w:szCs w:val="22"/>
              </w:rPr>
              <w:t>$45,000</w:t>
            </w: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$54,195</w:t>
            </w:r>
          </w:p>
        </w:tc>
        <w:tc>
          <w:tcPr>
            <w:tcW w:w="2250" w:type="dxa"/>
            <w:tcBorders>
              <w:bottom w:val="single" w:sz="18" w:space="0" w:color="000000"/>
            </w:tcBorders>
          </w:tcPr>
          <w:p w:rsidR="00F16F4C" w:rsidRPr="0032116A" w:rsidRDefault="00F16F4C" w:rsidP="001329D4">
            <w:pPr>
              <w:rPr>
                <w:sz w:val="22"/>
                <w:szCs w:val="22"/>
              </w:rPr>
            </w:pPr>
            <w:r w:rsidRPr="0032116A">
              <w:rPr>
                <w:sz w:val="22"/>
                <w:szCs w:val="22"/>
              </w:rPr>
              <w:t>Assist with surveys and treatment</w:t>
            </w:r>
          </w:p>
        </w:tc>
      </w:tr>
      <w:tr w:rsidR="00F16F4C" w:rsidRPr="0032116A" w:rsidTr="001329D4">
        <w:tc>
          <w:tcPr>
            <w:tcW w:w="1368" w:type="dxa"/>
            <w:tcBorders>
              <w:bottom w:val="single" w:sz="18" w:space="0" w:color="000000"/>
            </w:tcBorders>
          </w:tcPr>
          <w:p w:rsidR="00F16F4C" w:rsidRPr="0032116A" w:rsidRDefault="00F16F4C" w:rsidP="001329D4">
            <w:pPr>
              <w:rPr>
                <w:sz w:val="22"/>
                <w:szCs w:val="22"/>
              </w:rPr>
            </w:pPr>
            <w:r w:rsidRPr="0032116A">
              <w:rPr>
                <w:sz w:val="22"/>
                <w:szCs w:val="22"/>
              </w:rPr>
              <w:t>TU - National</w:t>
            </w:r>
          </w:p>
        </w:tc>
        <w:tc>
          <w:tcPr>
            <w:tcW w:w="1440" w:type="dxa"/>
            <w:tcBorders>
              <w:bottom w:val="single" w:sz="18" w:space="0" w:color="000000"/>
            </w:tcBorders>
          </w:tcPr>
          <w:p w:rsidR="00F16F4C" w:rsidRPr="0032116A" w:rsidRDefault="00F16F4C" w:rsidP="001329D4">
            <w:pPr>
              <w:rPr>
                <w:sz w:val="22"/>
                <w:szCs w:val="22"/>
              </w:rPr>
            </w:pPr>
            <w:r w:rsidRPr="0032116A">
              <w:rPr>
                <w:sz w:val="22"/>
                <w:szCs w:val="22"/>
              </w:rPr>
              <w:t>Conservation Group (National)</w:t>
            </w: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Restoration funding and  education outreach</w:t>
            </w:r>
          </w:p>
        </w:tc>
        <w:tc>
          <w:tcPr>
            <w:tcW w:w="1260" w:type="dxa"/>
            <w:tcBorders>
              <w:bottom w:val="single" w:sz="18" w:space="0" w:color="000000"/>
            </w:tcBorders>
          </w:tcPr>
          <w:p w:rsidR="00F16F4C" w:rsidRPr="0032116A" w:rsidRDefault="00F16F4C" w:rsidP="001329D4">
            <w:pPr>
              <w:rPr>
                <w:sz w:val="22"/>
                <w:szCs w:val="22"/>
              </w:rPr>
            </w:pPr>
            <w:r w:rsidRPr="0032116A">
              <w:rPr>
                <w:sz w:val="22"/>
                <w:szCs w:val="22"/>
              </w:rPr>
              <w:t>Personnel</w:t>
            </w: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r w:rsidRPr="0032116A">
              <w:rPr>
                <w:sz w:val="22"/>
                <w:szCs w:val="22"/>
              </w:rPr>
              <w:t>$10,000(applied for)</w:t>
            </w: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$10,000</w:t>
            </w:r>
          </w:p>
        </w:tc>
        <w:tc>
          <w:tcPr>
            <w:tcW w:w="2250" w:type="dxa"/>
            <w:tcBorders>
              <w:bottom w:val="single" w:sz="18" w:space="0" w:color="000000"/>
            </w:tcBorders>
          </w:tcPr>
          <w:p w:rsidR="00F16F4C" w:rsidRPr="0032116A" w:rsidRDefault="00F16F4C" w:rsidP="001329D4">
            <w:pPr>
              <w:rPr>
                <w:sz w:val="22"/>
                <w:szCs w:val="22"/>
              </w:rPr>
            </w:pPr>
            <w:r w:rsidRPr="0032116A">
              <w:rPr>
                <w:sz w:val="22"/>
                <w:szCs w:val="22"/>
              </w:rPr>
              <w:t>2 SCA interns (12 weeks/ea), POD cast production</w:t>
            </w:r>
          </w:p>
        </w:tc>
      </w:tr>
      <w:tr w:rsidR="00F16F4C" w:rsidRPr="0032116A" w:rsidTr="001329D4">
        <w:tc>
          <w:tcPr>
            <w:tcW w:w="1368" w:type="dxa"/>
            <w:tcBorders>
              <w:bottom w:val="single" w:sz="18" w:space="0" w:color="000000"/>
            </w:tcBorders>
          </w:tcPr>
          <w:p w:rsidR="00F16F4C" w:rsidRPr="0032116A" w:rsidRDefault="00F16F4C" w:rsidP="001329D4">
            <w:pPr>
              <w:rPr>
                <w:sz w:val="22"/>
                <w:szCs w:val="22"/>
              </w:rPr>
            </w:pPr>
            <w:r w:rsidRPr="0032116A">
              <w:rPr>
                <w:color w:val="000000"/>
                <w:sz w:val="22"/>
                <w:szCs w:val="22"/>
              </w:rPr>
              <w:t>TN Council of Trout Unlimited</w:t>
            </w:r>
          </w:p>
        </w:tc>
        <w:tc>
          <w:tcPr>
            <w:tcW w:w="1440" w:type="dxa"/>
            <w:tcBorders>
              <w:bottom w:val="single" w:sz="18" w:space="0" w:color="000000"/>
            </w:tcBorders>
          </w:tcPr>
          <w:p w:rsidR="00F16F4C" w:rsidRPr="0032116A" w:rsidRDefault="00F16F4C" w:rsidP="001329D4">
            <w:pPr>
              <w:rPr>
                <w:sz w:val="22"/>
                <w:szCs w:val="22"/>
              </w:rPr>
            </w:pPr>
            <w:r w:rsidRPr="0032116A">
              <w:rPr>
                <w:sz w:val="22"/>
                <w:szCs w:val="22"/>
              </w:rPr>
              <w:t>Conservation Group (local)</w:t>
            </w: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Restoration Supplies</w:t>
            </w:r>
          </w:p>
        </w:tc>
        <w:tc>
          <w:tcPr>
            <w:tcW w:w="1260" w:type="dxa"/>
            <w:tcBorders>
              <w:bottom w:val="single" w:sz="18" w:space="0" w:color="000000"/>
            </w:tcBorders>
          </w:tcPr>
          <w:p w:rsidR="00F16F4C" w:rsidRPr="0032116A" w:rsidRDefault="00F16F4C" w:rsidP="001329D4">
            <w:pPr>
              <w:rPr>
                <w:sz w:val="22"/>
                <w:szCs w:val="22"/>
              </w:rPr>
            </w:pPr>
            <w:r w:rsidRPr="0032116A">
              <w:rPr>
                <w:sz w:val="22"/>
                <w:szCs w:val="22"/>
              </w:rPr>
              <w:t>Supplies and equipment</w:t>
            </w: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r w:rsidRPr="0032116A">
              <w:rPr>
                <w:sz w:val="22"/>
                <w:szCs w:val="22"/>
              </w:rPr>
              <w:t>$1,000</w:t>
            </w: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$1,000</w:t>
            </w:r>
          </w:p>
        </w:tc>
        <w:tc>
          <w:tcPr>
            <w:tcW w:w="2250" w:type="dxa"/>
            <w:tcBorders>
              <w:bottom w:val="single" w:sz="18" w:space="0" w:color="000000"/>
            </w:tcBorders>
          </w:tcPr>
          <w:p w:rsidR="00F16F4C" w:rsidRPr="0032116A" w:rsidRDefault="00F16F4C" w:rsidP="001329D4">
            <w:pPr>
              <w:rPr>
                <w:sz w:val="22"/>
                <w:szCs w:val="22"/>
              </w:rPr>
            </w:pPr>
            <w:r w:rsidRPr="0032116A">
              <w:rPr>
                <w:sz w:val="22"/>
                <w:szCs w:val="22"/>
              </w:rPr>
              <w:t>Funds for equipment and supplies</w:t>
            </w:r>
          </w:p>
        </w:tc>
      </w:tr>
      <w:tr w:rsidR="00F16F4C" w:rsidRPr="0032116A" w:rsidTr="001329D4">
        <w:tc>
          <w:tcPr>
            <w:tcW w:w="1368" w:type="dxa"/>
            <w:tcBorders>
              <w:bottom w:val="single" w:sz="18" w:space="0" w:color="000000"/>
            </w:tcBorders>
          </w:tcPr>
          <w:p w:rsidR="00F16F4C" w:rsidRPr="0032116A" w:rsidRDefault="00F16F4C" w:rsidP="001329D4">
            <w:pPr>
              <w:autoSpaceDE w:val="0"/>
              <w:autoSpaceDN w:val="0"/>
              <w:adjustRightInd w:val="0"/>
              <w:rPr>
                <w:color w:val="000000"/>
                <w:sz w:val="22"/>
                <w:szCs w:val="22"/>
              </w:rPr>
            </w:pPr>
            <w:r w:rsidRPr="0032116A">
              <w:rPr>
                <w:color w:val="000000"/>
                <w:sz w:val="22"/>
                <w:szCs w:val="22"/>
              </w:rPr>
              <w:t xml:space="preserve">NC Council of Trout Unlimited </w:t>
            </w:r>
          </w:p>
        </w:tc>
        <w:tc>
          <w:tcPr>
            <w:tcW w:w="1440" w:type="dxa"/>
            <w:tcBorders>
              <w:bottom w:val="single" w:sz="18" w:space="0" w:color="000000"/>
            </w:tcBorders>
          </w:tcPr>
          <w:p w:rsidR="00F16F4C" w:rsidRPr="0032116A" w:rsidRDefault="00F16F4C" w:rsidP="001329D4">
            <w:pPr>
              <w:autoSpaceDE w:val="0"/>
              <w:autoSpaceDN w:val="0"/>
              <w:adjustRightInd w:val="0"/>
              <w:rPr>
                <w:color w:val="000000"/>
                <w:sz w:val="22"/>
                <w:szCs w:val="22"/>
              </w:rPr>
            </w:pPr>
            <w:r w:rsidRPr="0032116A">
              <w:rPr>
                <w:color w:val="000000"/>
                <w:sz w:val="22"/>
                <w:szCs w:val="22"/>
              </w:rPr>
              <w:t xml:space="preserve">NC Council of Trout Unlimited </w:t>
            </w: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Restoration Supplies and Equipment</w:t>
            </w:r>
          </w:p>
        </w:tc>
        <w:tc>
          <w:tcPr>
            <w:tcW w:w="1260" w:type="dxa"/>
            <w:tcBorders>
              <w:bottom w:val="single" w:sz="18" w:space="0" w:color="000000"/>
            </w:tcBorders>
          </w:tcPr>
          <w:p w:rsidR="00F16F4C" w:rsidRPr="0032116A" w:rsidRDefault="00F16F4C" w:rsidP="001329D4">
            <w:pPr>
              <w:rPr>
                <w:sz w:val="22"/>
                <w:szCs w:val="22"/>
              </w:rPr>
            </w:pPr>
            <w:r w:rsidRPr="0032116A">
              <w:rPr>
                <w:color w:val="000000"/>
                <w:sz w:val="22"/>
                <w:szCs w:val="22"/>
              </w:rPr>
              <w:t xml:space="preserve">Funds  for rotenone and </w:t>
            </w:r>
            <w:r w:rsidRPr="0032116A">
              <w:rPr>
                <w:color w:val="000000"/>
                <w:sz w:val="22"/>
                <w:szCs w:val="22"/>
              </w:rPr>
              <w:lastRenderedPageBreak/>
              <w:t>treatment equipment</w:t>
            </w: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r w:rsidRPr="0032116A">
              <w:rPr>
                <w:sz w:val="22"/>
                <w:szCs w:val="22"/>
              </w:rPr>
              <w:t>$2,500</w:t>
            </w: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$2,500</w:t>
            </w:r>
          </w:p>
        </w:tc>
        <w:tc>
          <w:tcPr>
            <w:tcW w:w="2250" w:type="dxa"/>
            <w:tcBorders>
              <w:bottom w:val="single" w:sz="18" w:space="0" w:color="000000"/>
            </w:tcBorders>
          </w:tcPr>
          <w:p w:rsidR="00F16F4C" w:rsidRPr="0032116A" w:rsidRDefault="00F16F4C" w:rsidP="001329D4">
            <w:pPr>
              <w:rPr>
                <w:sz w:val="22"/>
                <w:szCs w:val="22"/>
              </w:rPr>
            </w:pPr>
            <w:r w:rsidRPr="0032116A">
              <w:rPr>
                <w:sz w:val="22"/>
                <w:szCs w:val="22"/>
              </w:rPr>
              <w:t>Funds for rotenone equipment and supplies</w:t>
            </w:r>
          </w:p>
        </w:tc>
      </w:tr>
      <w:tr w:rsidR="00F16F4C" w:rsidRPr="0032116A" w:rsidTr="001329D4">
        <w:tc>
          <w:tcPr>
            <w:tcW w:w="1368" w:type="dxa"/>
            <w:tcBorders>
              <w:bottom w:val="single" w:sz="18" w:space="0" w:color="000000"/>
            </w:tcBorders>
          </w:tcPr>
          <w:p w:rsidR="00F16F4C" w:rsidRPr="0032116A" w:rsidRDefault="00F16F4C" w:rsidP="001329D4">
            <w:pPr>
              <w:rPr>
                <w:sz w:val="22"/>
                <w:szCs w:val="22"/>
              </w:rPr>
            </w:pPr>
            <w:r w:rsidRPr="0032116A">
              <w:rPr>
                <w:sz w:val="22"/>
                <w:szCs w:val="22"/>
              </w:rPr>
              <w:lastRenderedPageBreak/>
              <w:t>Federation of Fly Fishers</w:t>
            </w:r>
          </w:p>
        </w:tc>
        <w:tc>
          <w:tcPr>
            <w:tcW w:w="1440" w:type="dxa"/>
            <w:tcBorders>
              <w:bottom w:val="single" w:sz="18" w:space="0" w:color="000000"/>
            </w:tcBorders>
          </w:tcPr>
          <w:p w:rsidR="00F16F4C" w:rsidRPr="0032116A" w:rsidRDefault="00F16F4C" w:rsidP="001329D4">
            <w:pPr>
              <w:rPr>
                <w:sz w:val="22"/>
                <w:szCs w:val="22"/>
              </w:rPr>
            </w:pPr>
            <w:r w:rsidRPr="0032116A">
              <w:rPr>
                <w:sz w:val="22"/>
                <w:szCs w:val="22"/>
              </w:rPr>
              <w:t>Conservation Group (National)</w:t>
            </w: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Monitoring, Restoration</w:t>
            </w:r>
          </w:p>
        </w:tc>
        <w:tc>
          <w:tcPr>
            <w:tcW w:w="1260" w:type="dxa"/>
            <w:tcBorders>
              <w:bottom w:val="single" w:sz="18" w:space="0" w:color="000000"/>
            </w:tcBorders>
          </w:tcPr>
          <w:p w:rsidR="00F16F4C" w:rsidRPr="0032116A" w:rsidRDefault="00F16F4C" w:rsidP="001329D4">
            <w:pPr>
              <w:rPr>
                <w:sz w:val="22"/>
                <w:szCs w:val="22"/>
              </w:rPr>
            </w:pPr>
            <w:r w:rsidRPr="0032116A">
              <w:rPr>
                <w:sz w:val="22"/>
                <w:szCs w:val="22"/>
              </w:rPr>
              <w:t>Personnel</w:t>
            </w: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r w:rsidRPr="0032116A">
              <w:rPr>
                <w:sz w:val="22"/>
                <w:szCs w:val="22"/>
              </w:rPr>
              <w:t>$3,600</w:t>
            </w:r>
          </w:p>
        </w:tc>
        <w:tc>
          <w:tcPr>
            <w:tcW w:w="990" w:type="dxa"/>
            <w:tcBorders>
              <w:bottom w:val="single" w:sz="18" w:space="0" w:color="000000"/>
            </w:tcBorders>
          </w:tcPr>
          <w:p w:rsidR="00F16F4C" w:rsidRPr="0032116A" w:rsidRDefault="00F16F4C" w:rsidP="001329D4">
            <w:pPr>
              <w:rPr>
                <w:sz w:val="22"/>
                <w:szCs w:val="22"/>
              </w:rPr>
            </w:pP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$3,600</w:t>
            </w:r>
          </w:p>
        </w:tc>
        <w:tc>
          <w:tcPr>
            <w:tcW w:w="2250" w:type="dxa"/>
            <w:tcBorders>
              <w:bottom w:val="single" w:sz="18" w:space="0" w:color="000000"/>
            </w:tcBorders>
          </w:tcPr>
          <w:p w:rsidR="00F16F4C" w:rsidRPr="0032116A" w:rsidRDefault="00F16F4C" w:rsidP="001329D4">
            <w:pPr>
              <w:rPr>
                <w:sz w:val="22"/>
                <w:szCs w:val="22"/>
              </w:rPr>
            </w:pPr>
            <w:r w:rsidRPr="0032116A">
              <w:rPr>
                <w:sz w:val="22"/>
                <w:szCs w:val="22"/>
              </w:rPr>
              <w:t>Conduct monitoring and restoration</w:t>
            </w:r>
          </w:p>
        </w:tc>
      </w:tr>
      <w:tr w:rsidR="00F16F4C" w:rsidRPr="0032116A" w:rsidTr="001329D4">
        <w:tc>
          <w:tcPr>
            <w:tcW w:w="1368" w:type="dxa"/>
            <w:tcBorders>
              <w:bottom w:val="single" w:sz="18" w:space="0" w:color="000000"/>
            </w:tcBorders>
          </w:tcPr>
          <w:p w:rsidR="00F16F4C" w:rsidRPr="0032116A" w:rsidRDefault="00F16F4C" w:rsidP="001329D4">
            <w:pPr>
              <w:rPr>
                <w:sz w:val="22"/>
                <w:szCs w:val="22"/>
              </w:rPr>
            </w:pPr>
            <w:r w:rsidRPr="0032116A">
              <w:rPr>
                <w:sz w:val="22"/>
                <w:szCs w:val="22"/>
              </w:rPr>
              <w:t>Trout and Salmon Foundation</w:t>
            </w:r>
          </w:p>
        </w:tc>
        <w:tc>
          <w:tcPr>
            <w:tcW w:w="1440" w:type="dxa"/>
            <w:tcBorders>
              <w:bottom w:val="single" w:sz="18" w:space="0" w:color="000000"/>
            </w:tcBorders>
          </w:tcPr>
          <w:p w:rsidR="00F16F4C" w:rsidRPr="0032116A" w:rsidRDefault="00F16F4C" w:rsidP="001329D4">
            <w:pPr>
              <w:rPr>
                <w:sz w:val="22"/>
                <w:szCs w:val="22"/>
              </w:rPr>
            </w:pPr>
            <w:r w:rsidRPr="0032116A">
              <w:rPr>
                <w:sz w:val="22"/>
                <w:szCs w:val="22"/>
              </w:rPr>
              <w:t>Conservation Group (National)</w:t>
            </w: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 xml:space="preserve">Restoration and education outreach </w:t>
            </w:r>
          </w:p>
        </w:tc>
        <w:tc>
          <w:tcPr>
            <w:tcW w:w="1260" w:type="dxa"/>
            <w:tcBorders>
              <w:bottom w:val="single" w:sz="18" w:space="0" w:color="000000"/>
            </w:tcBorders>
          </w:tcPr>
          <w:p w:rsidR="00F16F4C" w:rsidRPr="0032116A" w:rsidRDefault="00F16F4C" w:rsidP="001329D4">
            <w:pPr>
              <w:rPr>
                <w:sz w:val="22"/>
                <w:szCs w:val="22"/>
              </w:rPr>
            </w:pPr>
            <w:r w:rsidRPr="0032116A">
              <w:rPr>
                <w:sz w:val="22"/>
                <w:szCs w:val="22"/>
              </w:rPr>
              <w:t>Personnel, education</w:t>
            </w: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r w:rsidRPr="0032116A">
              <w:rPr>
                <w:sz w:val="22"/>
                <w:szCs w:val="22"/>
              </w:rPr>
              <w:t>$8,000</w:t>
            </w:r>
          </w:p>
          <w:p w:rsidR="00F16F4C" w:rsidRPr="0032116A" w:rsidRDefault="00F16F4C" w:rsidP="001329D4">
            <w:pPr>
              <w:rPr>
                <w:sz w:val="22"/>
                <w:szCs w:val="22"/>
              </w:rPr>
            </w:pPr>
            <w:r w:rsidRPr="0032116A">
              <w:rPr>
                <w:sz w:val="22"/>
                <w:szCs w:val="22"/>
              </w:rPr>
              <w:t>(applied for)</w:t>
            </w: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$8,000</w:t>
            </w:r>
          </w:p>
          <w:p w:rsidR="00F16F4C" w:rsidRPr="0032116A" w:rsidRDefault="00F16F4C" w:rsidP="001329D4">
            <w:pPr>
              <w:rPr>
                <w:sz w:val="22"/>
                <w:szCs w:val="22"/>
              </w:rPr>
            </w:pPr>
            <w:r w:rsidRPr="0032116A">
              <w:rPr>
                <w:sz w:val="22"/>
                <w:szCs w:val="22"/>
              </w:rPr>
              <w:t>(applied for)</w:t>
            </w:r>
          </w:p>
        </w:tc>
        <w:tc>
          <w:tcPr>
            <w:tcW w:w="2250" w:type="dxa"/>
            <w:tcBorders>
              <w:bottom w:val="single" w:sz="18" w:space="0" w:color="000000"/>
            </w:tcBorders>
          </w:tcPr>
          <w:p w:rsidR="00F16F4C" w:rsidRPr="0032116A" w:rsidRDefault="00F16F4C" w:rsidP="001329D4">
            <w:pPr>
              <w:rPr>
                <w:sz w:val="22"/>
                <w:szCs w:val="22"/>
              </w:rPr>
            </w:pPr>
            <w:r w:rsidRPr="0032116A">
              <w:rPr>
                <w:color w:val="000000"/>
                <w:sz w:val="22"/>
                <w:szCs w:val="22"/>
              </w:rPr>
              <w:t>funds for intern (8 weeks) and Pod Cast production</w:t>
            </w:r>
          </w:p>
        </w:tc>
      </w:tr>
      <w:tr w:rsidR="00F16F4C" w:rsidRPr="0032116A" w:rsidTr="001329D4">
        <w:tc>
          <w:tcPr>
            <w:tcW w:w="1368" w:type="dxa"/>
            <w:tcBorders>
              <w:bottom w:val="single" w:sz="18" w:space="0" w:color="000000"/>
            </w:tcBorders>
          </w:tcPr>
          <w:p w:rsidR="00F16F4C" w:rsidRPr="0032116A" w:rsidRDefault="00F16F4C" w:rsidP="001329D4">
            <w:pPr>
              <w:rPr>
                <w:sz w:val="22"/>
                <w:szCs w:val="22"/>
              </w:rPr>
            </w:pPr>
            <w:r w:rsidRPr="0032116A">
              <w:rPr>
                <w:sz w:val="22"/>
                <w:szCs w:val="22"/>
              </w:rPr>
              <w:t>Friends of GRSM</w:t>
            </w:r>
          </w:p>
        </w:tc>
        <w:tc>
          <w:tcPr>
            <w:tcW w:w="1440" w:type="dxa"/>
            <w:tcBorders>
              <w:bottom w:val="single" w:sz="18" w:space="0" w:color="000000"/>
            </w:tcBorders>
          </w:tcPr>
          <w:p w:rsidR="00F16F4C" w:rsidRPr="0032116A" w:rsidRDefault="00F16F4C" w:rsidP="001329D4">
            <w:pPr>
              <w:rPr>
                <w:sz w:val="22"/>
                <w:szCs w:val="22"/>
              </w:rPr>
            </w:pPr>
            <w:r w:rsidRPr="0032116A">
              <w:rPr>
                <w:sz w:val="22"/>
                <w:szCs w:val="22"/>
              </w:rPr>
              <w:t>Non-Profit Organization</w:t>
            </w: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Monitoring, Restoration</w:t>
            </w:r>
          </w:p>
        </w:tc>
        <w:tc>
          <w:tcPr>
            <w:tcW w:w="1260" w:type="dxa"/>
            <w:tcBorders>
              <w:bottom w:val="single" w:sz="18" w:space="0" w:color="000000"/>
            </w:tcBorders>
          </w:tcPr>
          <w:p w:rsidR="00F16F4C" w:rsidRPr="0032116A" w:rsidRDefault="00F16F4C" w:rsidP="001329D4">
            <w:pPr>
              <w:rPr>
                <w:sz w:val="22"/>
                <w:szCs w:val="22"/>
              </w:rPr>
            </w:pPr>
            <w:r w:rsidRPr="0032116A">
              <w:rPr>
                <w:sz w:val="22"/>
                <w:szCs w:val="22"/>
              </w:rPr>
              <w:t xml:space="preserve">Personnel, </w:t>
            </w: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r w:rsidRPr="0032116A">
              <w:rPr>
                <w:sz w:val="22"/>
                <w:szCs w:val="22"/>
              </w:rPr>
              <w:t>$12,000</w:t>
            </w: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r w:rsidRPr="0032116A">
              <w:rPr>
                <w:sz w:val="22"/>
                <w:szCs w:val="22"/>
              </w:rPr>
              <w:t>$12,000</w:t>
            </w:r>
          </w:p>
        </w:tc>
        <w:tc>
          <w:tcPr>
            <w:tcW w:w="2250" w:type="dxa"/>
            <w:tcBorders>
              <w:bottom w:val="single" w:sz="18" w:space="0" w:color="000000"/>
            </w:tcBorders>
          </w:tcPr>
          <w:p w:rsidR="00F16F4C" w:rsidRPr="0032116A" w:rsidRDefault="00F16F4C" w:rsidP="001329D4">
            <w:pPr>
              <w:rPr>
                <w:sz w:val="22"/>
                <w:szCs w:val="22"/>
              </w:rPr>
            </w:pPr>
            <w:r w:rsidRPr="0032116A">
              <w:rPr>
                <w:sz w:val="22"/>
                <w:szCs w:val="22"/>
              </w:rPr>
              <w:t>Funds for 2 SCA’s  and 1 intern</w:t>
            </w:r>
          </w:p>
        </w:tc>
      </w:tr>
      <w:tr w:rsidR="00F16F4C" w:rsidRPr="0032116A" w:rsidTr="001329D4">
        <w:tc>
          <w:tcPr>
            <w:tcW w:w="1368" w:type="dxa"/>
            <w:tcBorders>
              <w:bottom w:val="single" w:sz="18" w:space="0" w:color="000000"/>
            </w:tcBorders>
          </w:tcPr>
          <w:p w:rsidR="00F16F4C" w:rsidRPr="0032116A" w:rsidRDefault="00F16F4C" w:rsidP="001329D4">
            <w:pPr>
              <w:rPr>
                <w:sz w:val="22"/>
                <w:szCs w:val="22"/>
              </w:rPr>
            </w:pPr>
          </w:p>
        </w:tc>
        <w:tc>
          <w:tcPr>
            <w:tcW w:w="144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p>
        </w:tc>
        <w:tc>
          <w:tcPr>
            <w:tcW w:w="1260" w:type="dxa"/>
            <w:tcBorders>
              <w:bottom w:val="single" w:sz="18" w:space="0" w:color="000000"/>
            </w:tcBorders>
          </w:tcPr>
          <w:p w:rsidR="00F16F4C" w:rsidRPr="0032116A" w:rsidRDefault="00F16F4C" w:rsidP="001329D4">
            <w:pPr>
              <w:rPr>
                <w:sz w:val="22"/>
                <w:szCs w:val="22"/>
              </w:rPr>
            </w:pP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p>
        </w:tc>
        <w:tc>
          <w:tcPr>
            <w:tcW w:w="2250" w:type="dxa"/>
            <w:tcBorders>
              <w:bottom w:val="single" w:sz="18" w:space="0" w:color="000000"/>
            </w:tcBorders>
          </w:tcPr>
          <w:p w:rsidR="00F16F4C" w:rsidRPr="0032116A" w:rsidRDefault="00F16F4C" w:rsidP="001329D4">
            <w:pPr>
              <w:rPr>
                <w:sz w:val="22"/>
                <w:szCs w:val="22"/>
              </w:rPr>
            </w:pPr>
          </w:p>
        </w:tc>
      </w:tr>
      <w:tr w:rsidR="00F16F4C" w:rsidRPr="0032116A" w:rsidTr="001329D4">
        <w:tc>
          <w:tcPr>
            <w:tcW w:w="1368" w:type="dxa"/>
            <w:tcBorders>
              <w:bottom w:val="single" w:sz="18" w:space="0" w:color="000000"/>
            </w:tcBorders>
          </w:tcPr>
          <w:p w:rsidR="00F16F4C" w:rsidRPr="0032116A" w:rsidRDefault="00F16F4C" w:rsidP="001329D4">
            <w:pPr>
              <w:rPr>
                <w:sz w:val="22"/>
                <w:szCs w:val="22"/>
              </w:rPr>
            </w:pPr>
          </w:p>
        </w:tc>
        <w:tc>
          <w:tcPr>
            <w:tcW w:w="144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p>
        </w:tc>
        <w:tc>
          <w:tcPr>
            <w:tcW w:w="1260" w:type="dxa"/>
            <w:tcBorders>
              <w:bottom w:val="single" w:sz="18" w:space="0" w:color="000000"/>
            </w:tcBorders>
          </w:tcPr>
          <w:p w:rsidR="00F16F4C" w:rsidRPr="0032116A" w:rsidRDefault="00F16F4C" w:rsidP="001329D4">
            <w:pPr>
              <w:rPr>
                <w:sz w:val="22"/>
                <w:szCs w:val="22"/>
              </w:rPr>
            </w:pP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p>
        </w:tc>
        <w:tc>
          <w:tcPr>
            <w:tcW w:w="2250" w:type="dxa"/>
            <w:tcBorders>
              <w:bottom w:val="single" w:sz="18" w:space="0" w:color="000000"/>
            </w:tcBorders>
          </w:tcPr>
          <w:p w:rsidR="00F16F4C" w:rsidRPr="0032116A" w:rsidRDefault="00F16F4C" w:rsidP="001329D4">
            <w:pPr>
              <w:rPr>
                <w:sz w:val="22"/>
                <w:szCs w:val="22"/>
              </w:rPr>
            </w:pPr>
          </w:p>
        </w:tc>
      </w:tr>
      <w:tr w:rsidR="00F16F4C" w:rsidRPr="0032116A" w:rsidTr="001329D4">
        <w:tc>
          <w:tcPr>
            <w:tcW w:w="1368" w:type="dxa"/>
            <w:tcBorders>
              <w:bottom w:val="single" w:sz="18" w:space="0" w:color="000000"/>
            </w:tcBorders>
          </w:tcPr>
          <w:p w:rsidR="00F16F4C" w:rsidRPr="0032116A" w:rsidRDefault="00F16F4C" w:rsidP="001329D4">
            <w:pPr>
              <w:rPr>
                <w:sz w:val="22"/>
                <w:szCs w:val="22"/>
              </w:rPr>
            </w:pPr>
          </w:p>
        </w:tc>
        <w:tc>
          <w:tcPr>
            <w:tcW w:w="144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p>
        </w:tc>
        <w:tc>
          <w:tcPr>
            <w:tcW w:w="1260" w:type="dxa"/>
            <w:tcBorders>
              <w:bottom w:val="single" w:sz="18" w:space="0" w:color="000000"/>
            </w:tcBorders>
          </w:tcPr>
          <w:p w:rsidR="00F16F4C" w:rsidRPr="0032116A" w:rsidRDefault="00F16F4C" w:rsidP="001329D4">
            <w:pPr>
              <w:rPr>
                <w:sz w:val="22"/>
                <w:szCs w:val="22"/>
              </w:rPr>
            </w:pPr>
          </w:p>
        </w:tc>
        <w:tc>
          <w:tcPr>
            <w:tcW w:w="108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990" w:type="dxa"/>
            <w:tcBorders>
              <w:bottom w:val="single" w:sz="18" w:space="0" w:color="000000"/>
            </w:tcBorders>
          </w:tcPr>
          <w:p w:rsidR="00F16F4C" w:rsidRPr="0032116A" w:rsidRDefault="00F16F4C" w:rsidP="001329D4">
            <w:pPr>
              <w:rPr>
                <w:sz w:val="22"/>
                <w:szCs w:val="22"/>
              </w:rPr>
            </w:pPr>
          </w:p>
        </w:tc>
        <w:tc>
          <w:tcPr>
            <w:tcW w:w="1170" w:type="dxa"/>
            <w:tcBorders>
              <w:bottom w:val="single" w:sz="18" w:space="0" w:color="000000"/>
            </w:tcBorders>
          </w:tcPr>
          <w:p w:rsidR="00F16F4C" w:rsidRPr="0032116A" w:rsidRDefault="00F16F4C" w:rsidP="001329D4">
            <w:pPr>
              <w:rPr>
                <w:sz w:val="22"/>
                <w:szCs w:val="22"/>
              </w:rPr>
            </w:pPr>
          </w:p>
        </w:tc>
        <w:tc>
          <w:tcPr>
            <w:tcW w:w="900" w:type="dxa"/>
            <w:tcBorders>
              <w:bottom w:val="single" w:sz="18" w:space="0" w:color="000000"/>
            </w:tcBorders>
          </w:tcPr>
          <w:p w:rsidR="00F16F4C" w:rsidRPr="0032116A" w:rsidRDefault="00F16F4C" w:rsidP="001329D4">
            <w:pPr>
              <w:rPr>
                <w:sz w:val="22"/>
                <w:szCs w:val="22"/>
              </w:rPr>
            </w:pPr>
          </w:p>
        </w:tc>
        <w:tc>
          <w:tcPr>
            <w:tcW w:w="1350" w:type="dxa"/>
            <w:tcBorders>
              <w:bottom w:val="single" w:sz="18" w:space="0" w:color="000000"/>
            </w:tcBorders>
          </w:tcPr>
          <w:p w:rsidR="00F16F4C" w:rsidRPr="0032116A" w:rsidRDefault="00F16F4C" w:rsidP="001329D4">
            <w:pPr>
              <w:rPr>
                <w:sz w:val="22"/>
                <w:szCs w:val="22"/>
              </w:rPr>
            </w:pPr>
          </w:p>
        </w:tc>
        <w:tc>
          <w:tcPr>
            <w:tcW w:w="2250" w:type="dxa"/>
            <w:tcBorders>
              <w:bottom w:val="single" w:sz="18" w:space="0" w:color="000000"/>
            </w:tcBorders>
          </w:tcPr>
          <w:p w:rsidR="00F16F4C" w:rsidRPr="0032116A" w:rsidRDefault="00F16F4C" w:rsidP="001329D4">
            <w:pPr>
              <w:rPr>
                <w:sz w:val="22"/>
                <w:szCs w:val="22"/>
              </w:rPr>
            </w:pPr>
          </w:p>
        </w:tc>
      </w:tr>
      <w:tr w:rsidR="00F16F4C" w:rsidRPr="0032116A" w:rsidTr="001329D4">
        <w:tc>
          <w:tcPr>
            <w:tcW w:w="1368" w:type="dxa"/>
            <w:tcBorders>
              <w:top w:val="single" w:sz="18" w:space="0" w:color="000000"/>
              <w:bottom w:val="single" w:sz="18" w:space="0" w:color="000000"/>
            </w:tcBorders>
          </w:tcPr>
          <w:p w:rsidR="00F16F4C" w:rsidRPr="0032116A" w:rsidRDefault="00F16F4C" w:rsidP="001329D4">
            <w:pPr>
              <w:rPr>
                <w:sz w:val="22"/>
                <w:szCs w:val="22"/>
              </w:rPr>
            </w:pPr>
            <w:r w:rsidRPr="0032116A">
              <w:rPr>
                <w:sz w:val="22"/>
                <w:szCs w:val="22"/>
              </w:rPr>
              <w:t>Total Contribution</w:t>
            </w:r>
          </w:p>
        </w:tc>
        <w:tc>
          <w:tcPr>
            <w:tcW w:w="1440" w:type="dxa"/>
            <w:tcBorders>
              <w:top w:val="single" w:sz="18" w:space="0" w:color="000000"/>
              <w:bottom w:val="single" w:sz="18" w:space="0" w:color="000000"/>
            </w:tcBorders>
            <w:shd w:val="clear" w:color="auto" w:fill="D9D9D9"/>
          </w:tcPr>
          <w:p w:rsidR="00F16F4C" w:rsidRPr="0032116A" w:rsidRDefault="00F16F4C" w:rsidP="001329D4">
            <w:pPr>
              <w:rPr>
                <w:sz w:val="22"/>
                <w:szCs w:val="22"/>
              </w:rPr>
            </w:pPr>
          </w:p>
        </w:tc>
        <w:tc>
          <w:tcPr>
            <w:tcW w:w="1350" w:type="dxa"/>
            <w:tcBorders>
              <w:top w:val="single" w:sz="18" w:space="0" w:color="000000"/>
              <w:bottom w:val="single" w:sz="18" w:space="0" w:color="000000"/>
            </w:tcBorders>
            <w:shd w:val="clear" w:color="auto" w:fill="D9D9D9"/>
          </w:tcPr>
          <w:p w:rsidR="00F16F4C" w:rsidRPr="0032116A" w:rsidRDefault="00F16F4C" w:rsidP="001329D4">
            <w:pPr>
              <w:rPr>
                <w:sz w:val="22"/>
                <w:szCs w:val="22"/>
              </w:rPr>
            </w:pPr>
          </w:p>
        </w:tc>
        <w:tc>
          <w:tcPr>
            <w:tcW w:w="1260" w:type="dxa"/>
            <w:tcBorders>
              <w:top w:val="single" w:sz="18" w:space="0" w:color="000000"/>
              <w:bottom w:val="single" w:sz="18" w:space="0" w:color="000000"/>
            </w:tcBorders>
          </w:tcPr>
          <w:p w:rsidR="00F16F4C" w:rsidRPr="0032116A" w:rsidRDefault="00F16F4C" w:rsidP="001329D4">
            <w:pPr>
              <w:rPr>
                <w:sz w:val="22"/>
                <w:szCs w:val="22"/>
              </w:rPr>
            </w:pPr>
          </w:p>
        </w:tc>
        <w:tc>
          <w:tcPr>
            <w:tcW w:w="1080" w:type="dxa"/>
            <w:tcBorders>
              <w:top w:val="single" w:sz="18" w:space="0" w:color="000000"/>
              <w:bottom w:val="single" w:sz="18" w:space="0" w:color="000000"/>
            </w:tcBorders>
          </w:tcPr>
          <w:p w:rsidR="00F16F4C" w:rsidRPr="0032116A" w:rsidRDefault="00F16F4C" w:rsidP="001329D4">
            <w:pPr>
              <w:rPr>
                <w:sz w:val="22"/>
                <w:szCs w:val="22"/>
              </w:rPr>
            </w:pPr>
            <w:r w:rsidRPr="0032116A">
              <w:rPr>
                <w:sz w:val="22"/>
                <w:szCs w:val="22"/>
              </w:rPr>
              <w:t>$49,000</w:t>
            </w:r>
          </w:p>
        </w:tc>
        <w:tc>
          <w:tcPr>
            <w:tcW w:w="990" w:type="dxa"/>
            <w:tcBorders>
              <w:top w:val="single" w:sz="18" w:space="0" w:color="000000"/>
              <w:bottom w:val="single" w:sz="18" w:space="0" w:color="000000"/>
            </w:tcBorders>
          </w:tcPr>
          <w:p w:rsidR="00F16F4C" w:rsidRPr="0032116A" w:rsidRDefault="00F16F4C" w:rsidP="001329D4">
            <w:pPr>
              <w:rPr>
                <w:sz w:val="22"/>
                <w:szCs w:val="22"/>
              </w:rPr>
            </w:pPr>
            <w:r w:rsidRPr="0032116A">
              <w:rPr>
                <w:sz w:val="22"/>
                <w:szCs w:val="22"/>
              </w:rPr>
              <w:t>$17,795</w:t>
            </w:r>
          </w:p>
        </w:tc>
        <w:tc>
          <w:tcPr>
            <w:tcW w:w="990" w:type="dxa"/>
            <w:tcBorders>
              <w:top w:val="single" w:sz="18" w:space="0" w:color="000000"/>
              <w:bottom w:val="single" w:sz="18" w:space="0" w:color="000000"/>
            </w:tcBorders>
          </w:tcPr>
          <w:p w:rsidR="00F16F4C" w:rsidRPr="0032116A" w:rsidRDefault="00F16F4C" w:rsidP="001329D4">
            <w:pPr>
              <w:rPr>
                <w:sz w:val="22"/>
                <w:szCs w:val="22"/>
              </w:rPr>
            </w:pPr>
            <w:r w:rsidRPr="0032116A">
              <w:rPr>
                <w:sz w:val="22"/>
                <w:szCs w:val="22"/>
              </w:rPr>
              <w:t>$78,500</w:t>
            </w:r>
          </w:p>
        </w:tc>
        <w:tc>
          <w:tcPr>
            <w:tcW w:w="1170" w:type="dxa"/>
            <w:tcBorders>
              <w:top w:val="single" w:sz="18" w:space="0" w:color="000000"/>
              <w:bottom w:val="single" w:sz="18" w:space="0" w:color="000000"/>
            </w:tcBorders>
          </w:tcPr>
          <w:p w:rsidR="00F16F4C" w:rsidRPr="0032116A" w:rsidRDefault="00F16F4C" w:rsidP="001329D4">
            <w:pPr>
              <w:rPr>
                <w:sz w:val="22"/>
                <w:szCs w:val="22"/>
              </w:rPr>
            </w:pPr>
            <w:r w:rsidRPr="0032116A">
              <w:rPr>
                <w:sz w:val="22"/>
                <w:szCs w:val="22"/>
              </w:rPr>
              <w:t>$105,000</w:t>
            </w:r>
          </w:p>
        </w:tc>
        <w:tc>
          <w:tcPr>
            <w:tcW w:w="900" w:type="dxa"/>
            <w:tcBorders>
              <w:top w:val="single" w:sz="18" w:space="0" w:color="000000"/>
              <w:bottom w:val="single" w:sz="18" w:space="0" w:color="000000"/>
            </w:tcBorders>
          </w:tcPr>
          <w:p w:rsidR="00F16F4C" w:rsidRPr="0032116A" w:rsidRDefault="00F16F4C" w:rsidP="001329D4">
            <w:pPr>
              <w:rPr>
                <w:sz w:val="22"/>
                <w:szCs w:val="22"/>
              </w:rPr>
            </w:pPr>
          </w:p>
        </w:tc>
        <w:tc>
          <w:tcPr>
            <w:tcW w:w="1350" w:type="dxa"/>
            <w:tcBorders>
              <w:top w:val="single" w:sz="18" w:space="0" w:color="000000"/>
              <w:bottom w:val="single" w:sz="18" w:space="0" w:color="000000"/>
            </w:tcBorders>
          </w:tcPr>
          <w:p w:rsidR="00F16F4C" w:rsidRPr="0032116A" w:rsidRDefault="00F16F4C" w:rsidP="001329D4">
            <w:pPr>
              <w:rPr>
                <w:sz w:val="22"/>
                <w:szCs w:val="22"/>
              </w:rPr>
            </w:pPr>
            <w:r w:rsidRPr="0032116A">
              <w:rPr>
                <w:sz w:val="22"/>
                <w:szCs w:val="22"/>
              </w:rPr>
              <w:t>$250,295</w:t>
            </w:r>
          </w:p>
        </w:tc>
        <w:tc>
          <w:tcPr>
            <w:tcW w:w="2250" w:type="dxa"/>
            <w:tcBorders>
              <w:top w:val="single" w:sz="18" w:space="0" w:color="000000"/>
              <w:bottom w:val="single" w:sz="18" w:space="0" w:color="000000"/>
            </w:tcBorders>
          </w:tcPr>
          <w:p w:rsidR="00F16F4C" w:rsidRPr="0032116A" w:rsidRDefault="00F16F4C" w:rsidP="001329D4">
            <w:pPr>
              <w:rPr>
                <w:sz w:val="22"/>
                <w:szCs w:val="22"/>
              </w:rPr>
            </w:pPr>
          </w:p>
        </w:tc>
      </w:tr>
    </w:tbl>
    <w:p w:rsidR="005527BE" w:rsidRPr="00B55FD2" w:rsidRDefault="005527BE" w:rsidP="005527BE"/>
    <w:p w:rsidR="005527BE" w:rsidRDefault="005527BE" w:rsidP="00A80FFC">
      <w:pPr>
        <w:autoSpaceDE w:val="0"/>
        <w:autoSpaceDN w:val="0"/>
        <w:adjustRightInd w:val="0"/>
        <w:rPr>
          <w:b/>
          <w:color w:val="000000"/>
        </w:rPr>
        <w:sectPr w:rsidR="005527BE" w:rsidSect="003E7E4B">
          <w:pgSz w:w="15840" w:h="12240" w:orient="landscape"/>
          <w:pgMar w:top="907" w:right="1440" w:bottom="1800" w:left="1440" w:header="720" w:footer="720" w:gutter="0"/>
          <w:cols w:space="720"/>
          <w:noEndnote/>
          <w:docGrid w:linePitch="326"/>
        </w:sectPr>
      </w:pPr>
    </w:p>
    <w:p w:rsidR="00087A28" w:rsidRPr="00A80FFC" w:rsidRDefault="00A80FFC" w:rsidP="00A80FFC">
      <w:pPr>
        <w:autoSpaceDE w:val="0"/>
        <w:autoSpaceDN w:val="0"/>
        <w:adjustRightInd w:val="0"/>
        <w:rPr>
          <w:color w:val="000000"/>
        </w:rPr>
      </w:pPr>
      <w:r>
        <w:rPr>
          <w:b/>
          <w:color w:val="000000"/>
        </w:rPr>
        <w:lastRenderedPageBreak/>
        <w:t xml:space="preserve">V. </w:t>
      </w:r>
      <w:r w:rsidR="000150B1" w:rsidRPr="00A80FFC">
        <w:rPr>
          <w:b/>
          <w:color w:val="000000"/>
        </w:rPr>
        <w:t xml:space="preserve">EVALUATION QUESTIONS </w:t>
      </w:r>
    </w:p>
    <w:p w:rsidR="00087A28" w:rsidRDefault="00087A28" w:rsidP="00087A28">
      <w:pPr>
        <w:autoSpaceDE w:val="0"/>
        <w:autoSpaceDN w:val="0"/>
        <w:adjustRightInd w:val="0"/>
        <w:ind w:left="-720"/>
      </w:pPr>
    </w:p>
    <w:p w:rsidR="008352A3" w:rsidRDefault="00933D51" w:rsidP="008D5955">
      <w:pPr>
        <w:numPr>
          <w:ilvl w:val="0"/>
          <w:numId w:val="18"/>
        </w:numPr>
        <w:autoSpaceDE w:val="0"/>
        <w:autoSpaceDN w:val="0"/>
        <w:adjustRightInd w:val="0"/>
        <w:ind w:right="576"/>
        <w:rPr>
          <w:b/>
        </w:rPr>
      </w:pPr>
      <w:r>
        <w:rPr>
          <w:b/>
        </w:rPr>
        <w:t>Please provide the</w:t>
      </w:r>
      <w:r w:rsidR="008D5955" w:rsidRPr="00071F8A">
        <w:rPr>
          <w:b/>
        </w:rPr>
        <w:t xml:space="preserve"> GPS Coordinates for the project</w:t>
      </w:r>
      <w:r>
        <w:rPr>
          <w:b/>
        </w:rPr>
        <w:t xml:space="preserve"> in UTM NAD 83.</w:t>
      </w:r>
      <w:r w:rsidR="008352A3">
        <w:rPr>
          <w:b/>
        </w:rPr>
        <w:t xml:space="preserve">  </w:t>
      </w:r>
    </w:p>
    <w:p w:rsidR="008D5955" w:rsidRDefault="00CC61CB" w:rsidP="00CC61CB">
      <w:pPr>
        <w:autoSpaceDE w:val="0"/>
        <w:autoSpaceDN w:val="0"/>
        <w:adjustRightInd w:val="0"/>
        <w:ind w:left="540" w:right="576"/>
      </w:pPr>
      <w:r w:rsidRPr="00CC61CB">
        <w:t>NAD</w:t>
      </w:r>
      <w:r>
        <w:rPr>
          <w:b/>
        </w:rPr>
        <w:t xml:space="preserve"> </w:t>
      </w:r>
      <w:r w:rsidRPr="00CC61CB">
        <w:t xml:space="preserve">83, 258624.4 E, 3944646.2N </w:t>
      </w:r>
    </w:p>
    <w:p w:rsidR="00CC61CB" w:rsidRPr="00CC61CB" w:rsidRDefault="00CC61CB" w:rsidP="00CC61CB">
      <w:pPr>
        <w:autoSpaceDE w:val="0"/>
        <w:autoSpaceDN w:val="0"/>
        <w:adjustRightInd w:val="0"/>
        <w:ind w:left="540" w:right="576"/>
      </w:pPr>
    </w:p>
    <w:p w:rsidR="009B6B16" w:rsidRDefault="009B6B16" w:rsidP="008D5955">
      <w:pPr>
        <w:numPr>
          <w:ilvl w:val="0"/>
          <w:numId w:val="18"/>
        </w:numPr>
        <w:autoSpaceDE w:val="0"/>
        <w:autoSpaceDN w:val="0"/>
        <w:adjustRightInd w:val="0"/>
        <w:ind w:right="576"/>
        <w:rPr>
          <w:b/>
        </w:rPr>
      </w:pPr>
      <w:r w:rsidRPr="008D5955">
        <w:rPr>
          <w:b/>
        </w:rPr>
        <w:t xml:space="preserve">Please list the type of project.  </w:t>
      </w:r>
      <w:r w:rsidRPr="008D5955">
        <w:rPr>
          <w:b/>
          <w:color w:val="000000"/>
        </w:rPr>
        <w:t xml:space="preserve">Examples include:  in-stream habitat, riparian planting, fencing, AMD, fish passage, reintroduction, assessment, </w:t>
      </w:r>
      <w:r w:rsidRPr="008D5955">
        <w:rPr>
          <w:b/>
        </w:rPr>
        <w:t xml:space="preserve">etc. </w:t>
      </w:r>
    </w:p>
    <w:p w:rsidR="00CE3421" w:rsidRPr="00CE3421" w:rsidRDefault="00CE3421" w:rsidP="008352A3">
      <w:pPr>
        <w:ind w:left="525"/>
      </w:pPr>
      <w:r>
        <w:t>Removal of</w:t>
      </w:r>
      <w:r w:rsidR="008352A3">
        <w:t xml:space="preserve"> illegally introduced and missed</w:t>
      </w:r>
      <w:r>
        <w:t xml:space="preserve"> rainbow trout</w:t>
      </w:r>
      <w:r w:rsidR="00DD0F48">
        <w:t xml:space="preserve"> from</w:t>
      </w:r>
      <w:r w:rsidR="00DD0F48" w:rsidRPr="00DD0F48">
        <w:t xml:space="preserve"> </w:t>
      </w:r>
      <w:r w:rsidR="00DD0F48">
        <w:t>Lynn Camp Prong</w:t>
      </w:r>
      <w:r>
        <w:t xml:space="preserve"> and reintroduction of native brook</w:t>
      </w:r>
      <w:r w:rsidR="008352A3">
        <w:t xml:space="preserve"> </w:t>
      </w:r>
      <w:r>
        <w:t>trout.</w:t>
      </w:r>
    </w:p>
    <w:p w:rsidR="00CE3421" w:rsidRPr="008D5955" w:rsidRDefault="00CE3421" w:rsidP="00CE3421">
      <w:pPr>
        <w:autoSpaceDE w:val="0"/>
        <w:autoSpaceDN w:val="0"/>
        <w:adjustRightInd w:val="0"/>
        <w:ind w:left="360" w:right="576"/>
        <w:rPr>
          <w:b/>
        </w:rPr>
      </w:pPr>
    </w:p>
    <w:p w:rsidR="00087A28" w:rsidRPr="00015779" w:rsidRDefault="009B6B16" w:rsidP="00087A28">
      <w:pPr>
        <w:numPr>
          <w:ilvl w:val="0"/>
          <w:numId w:val="18"/>
        </w:numPr>
        <w:autoSpaceDE w:val="0"/>
        <w:autoSpaceDN w:val="0"/>
        <w:adjustRightInd w:val="0"/>
        <w:rPr>
          <w:b/>
          <w:color w:val="000000"/>
        </w:rPr>
      </w:pPr>
      <w:r w:rsidRPr="00071F8A">
        <w:rPr>
          <w:b/>
        </w:rPr>
        <w:t>Does the project include a protection component?  If so, e</w:t>
      </w:r>
      <w:r w:rsidR="00F7683E" w:rsidRPr="00071F8A">
        <w:rPr>
          <w:b/>
        </w:rPr>
        <w:t>xplain how the project sufficiently protects brook trout habitat.  Does the project include fee simple land purchase or easements?</w:t>
      </w:r>
    </w:p>
    <w:p w:rsidR="00015779" w:rsidRDefault="00CE3421" w:rsidP="008352A3">
      <w:pPr>
        <w:ind w:left="540"/>
      </w:pPr>
      <w:r>
        <w:t xml:space="preserve">The project area lies entirely within the GRSM and is thus protected from impacts other than acidic deposition. </w:t>
      </w:r>
      <w:r w:rsidRPr="004E190B">
        <w:t xml:space="preserve">Approximately </w:t>
      </w:r>
      <w:r>
        <w:t>25</w:t>
      </w:r>
      <w:r w:rsidRPr="007C5169">
        <w:t xml:space="preserve">% </w:t>
      </w:r>
      <w:r>
        <w:t>of the remaining habitat designated for conservation on public lands occurs in GRSM; therefore, it is critically important that the Park expand the range where feasible.</w:t>
      </w:r>
    </w:p>
    <w:p w:rsidR="00CE3421" w:rsidRPr="00CE3421" w:rsidRDefault="00CE3421" w:rsidP="00CE3421">
      <w:pPr>
        <w:ind w:left="360"/>
        <w:rPr>
          <w:b/>
          <w:color w:val="000000"/>
        </w:rPr>
      </w:pPr>
    </w:p>
    <w:p w:rsidR="00911912" w:rsidRPr="00402125" w:rsidRDefault="008E5C49" w:rsidP="00402125">
      <w:pPr>
        <w:numPr>
          <w:ilvl w:val="0"/>
          <w:numId w:val="18"/>
        </w:numPr>
        <w:autoSpaceDE w:val="0"/>
        <w:autoSpaceDN w:val="0"/>
        <w:adjustRightInd w:val="0"/>
        <w:rPr>
          <w:b/>
          <w:color w:val="000000"/>
        </w:rPr>
      </w:pPr>
      <w:r w:rsidRPr="00071F8A">
        <w:rPr>
          <w:b/>
          <w:color w:val="000000"/>
        </w:rPr>
        <w:t>What percentage of the watershed above the proposed project is protected in perpetuity?</w:t>
      </w:r>
    </w:p>
    <w:p w:rsidR="00911912" w:rsidRDefault="00CE3421" w:rsidP="00911912">
      <w:pPr>
        <w:autoSpaceDE w:val="0"/>
        <w:autoSpaceDN w:val="0"/>
        <w:adjustRightInd w:val="0"/>
        <w:rPr>
          <w:color w:val="000000"/>
        </w:rPr>
      </w:pPr>
      <w:r>
        <w:rPr>
          <w:color w:val="000000"/>
        </w:rPr>
        <w:t xml:space="preserve">      </w:t>
      </w:r>
      <w:r w:rsidR="00072A7E">
        <w:rPr>
          <w:color w:val="000000"/>
        </w:rPr>
        <w:t xml:space="preserve">  </w:t>
      </w:r>
      <w:r w:rsidR="002A1890">
        <w:rPr>
          <w:color w:val="000000"/>
        </w:rPr>
        <w:t xml:space="preserve"> </w:t>
      </w:r>
      <w:r w:rsidRPr="00CE3421">
        <w:rPr>
          <w:color w:val="000000"/>
        </w:rPr>
        <w:t>100%</w:t>
      </w:r>
      <w:r w:rsidR="007C79ED">
        <w:rPr>
          <w:color w:val="000000"/>
        </w:rPr>
        <w:t>, the project will occur in a national park.</w:t>
      </w:r>
    </w:p>
    <w:p w:rsidR="00CE3421" w:rsidRPr="00CE3421" w:rsidRDefault="00CE3421" w:rsidP="00911912">
      <w:pPr>
        <w:autoSpaceDE w:val="0"/>
        <w:autoSpaceDN w:val="0"/>
        <w:adjustRightInd w:val="0"/>
        <w:rPr>
          <w:color w:val="000000"/>
        </w:rPr>
      </w:pPr>
    </w:p>
    <w:p w:rsidR="00087A28" w:rsidRDefault="00255080" w:rsidP="00087A28">
      <w:pPr>
        <w:numPr>
          <w:ilvl w:val="0"/>
          <w:numId w:val="18"/>
        </w:numPr>
        <w:autoSpaceDE w:val="0"/>
        <w:autoSpaceDN w:val="0"/>
        <w:adjustRightInd w:val="0"/>
        <w:rPr>
          <w:b/>
          <w:color w:val="000000"/>
        </w:rPr>
      </w:pPr>
      <w:r w:rsidRPr="00071F8A">
        <w:rPr>
          <w:b/>
          <w:color w:val="000000"/>
        </w:rPr>
        <w:t xml:space="preserve">List the specific regional EBTJV habitat objectives </w:t>
      </w:r>
      <w:r w:rsidR="0077018C">
        <w:rPr>
          <w:b/>
          <w:color w:val="000000"/>
        </w:rPr>
        <w:t>a</w:t>
      </w:r>
      <w:r w:rsidRPr="00071F8A">
        <w:rPr>
          <w:b/>
          <w:color w:val="000000"/>
        </w:rPr>
        <w:t>ddressed by the project and describe how the project will contribute towards them</w:t>
      </w:r>
      <w:r w:rsidR="00F86E45" w:rsidRPr="00071F8A">
        <w:rPr>
          <w:b/>
          <w:color w:val="000000"/>
        </w:rPr>
        <w:t>.</w:t>
      </w:r>
    </w:p>
    <w:p w:rsidR="006042CA" w:rsidRDefault="006042CA" w:rsidP="00666AEB">
      <w:pPr>
        <w:pStyle w:val="ListParagraph"/>
        <w:ind w:left="540"/>
      </w:pPr>
      <w:r>
        <w:t xml:space="preserve">This project fully supports range wide habitat objective 3, which is to improve a reduced watershed to healthy status.  It also will meet regional habitat objective 5, by strengthening </w:t>
      </w:r>
      <w:r w:rsidR="00072A7E">
        <w:t>a brook</w:t>
      </w:r>
      <w:r>
        <w:t xml:space="preserve"> trout population in a watershed classified as reduced.</w:t>
      </w:r>
      <w:r w:rsidR="00072A7E">
        <w:t xml:space="preserve">  Brook trout were eliminated from about 90% of the Lynn Camp watershed by historic logging activities and the introduction of non-native rainbow trout.  This project will eliminate illegally introduced and missed rainbow trout from the watershed</w:t>
      </w:r>
      <w:r w:rsidR="00550CF0">
        <w:t xml:space="preserve"> thus reconnecting headwater populations of brook trout that have been isolated for over 75 years.  </w:t>
      </w:r>
    </w:p>
    <w:p w:rsidR="00015779" w:rsidRPr="00071F8A" w:rsidRDefault="00015779" w:rsidP="00015779">
      <w:pPr>
        <w:autoSpaceDE w:val="0"/>
        <w:autoSpaceDN w:val="0"/>
        <w:adjustRightInd w:val="0"/>
        <w:rPr>
          <w:b/>
          <w:color w:val="000000"/>
        </w:rPr>
      </w:pPr>
    </w:p>
    <w:p w:rsidR="00087A28" w:rsidRDefault="00255080" w:rsidP="00087A28">
      <w:pPr>
        <w:numPr>
          <w:ilvl w:val="0"/>
          <w:numId w:val="18"/>
        </w:numPr>
        <w:autoSpaceDE w:val="0"/>
        <w:autoSpaceDN w:val="0"/>
        <w:adjustRightInd w:val="0"/>
        <w:rPr>
          <w:b/>
          <w:color w:val="000000"/>
        </w:rPr>
      </w:pPr>
      <w:r w:rsidRPr="00071F8A">
        <w:rPr>
          <w:b/>
          <w:color w:val="000000"/>
        </w:rPr>
        <w:t xml:space="preserve">List the specific state-level EBTJV habitat objectives addressed by the project and describe how the project will contribute towards them.  </w:t>
      </w:r>
      <w:r w:rsidR="00E95BAD" w:rsidRPr="00071F8A">
        <w:rPr>
          <w:b/>
          <w:color w:val="000000"/>
        </w:rPr>
        <w:t xml:space="preserve"> </w:t>
      </w:r>
    </w:p>
    <w:p w:rsidR="00584FCC" w:rsidRDefault="00584FCC" w:rsidP="00584FCC">
      <w:pPr>
        <w:pStyle w:val="ListParagraph"/>
        <w:ind w:left="540"/>
      </w:pPr>
      <w:r>
        <w:t>Successful completion of this will help meet the strategy identified in Priority 4: Brook Trout Protection, Restoration and Enhancement of the Tennessee Brook Trout Conservation Strategy.  Additionally, the successful completion of the project will meet the goals for brook trout restoration identified in the Parks Fishery Management Plan.</w:t>
      </w:r>
    </w:p>
    <w:p w:rsidR="00015779" w:rsidRPr="00071F8A" w:rsidRDefault="00015779" w:rsidP="00015779">
      <w:pPr>
        <w:autoSpaceDE w:val="0"/>
        <w:autoSpaceDN w:val="0"/>
        <w:adjustRightInd w:val="0"/>
        <w:rPr>
          <w:b/>
          <w:color w:val="000000"/>
        </w:rPr>
      </w:pPr>
    </w:p>
    <w:p w:rsidR="00F70AC6" w:rsidRDefault="00F70AC6" w:rsidP="00F70AC6">
      <w:pPr>
        <w:numPr>
          <w:ilvl w:val="0"/>
          <w:numId w:val="18"/>
        </w:numPr>
        <w:autoSpaceDE w:val="0"/>
        <w:autoSpaceDN w:val="0"/>
        <w:adjustRightInd w:val="0"/>
        <w:rPr>
          <w:b/>
          <w:color w:val="000000"/>
        </w:rPr>
      </w:pPr>
      <w:r>
        <w:rPr>
          <w:b/>
          <w:color w:val="000000"/>
        </w:rPr>
        <w:t xml:space="preserve">Please state whether the project is an enhancement, restoration or protection project. </w:t>
      </w:r>
    </w:p>
    <w:p w:rsidR="00F70AC6" w:rsidRDefault="00584FCC" w:rsidP="00A10858">
      <w:pPr>
        <w:ind w:left="540"/>
        <w:rPr>
          <w:color w:val="000000"/>
        </w:rPr>
      </w:pPr>
      <w:r>
        <w:rPr>
          <w:color w:val="000000"/>
        </w:rPr>
        <w:t xml:space="preserve">This project is a restoration project that will eliminate illegally introduced and missed rainbow trout.  </w:t>
      </w:r>
    </w:p>
    <w:p w:rsidR="00E557F4" w:rsidRPr="00584FCC" w:rsidRDefault="00E557F4" w:rsidP="00A10858">
      <w:pPr>
        <w:ind w:left="540"/>
        <w:rPr>
          <w:color w:val="000000"/>
        </w:rPr>
      </w:pPr>
    </w:p>
    <w:p w:rsidR="006A1FA5" w:rsidRDefault="006A1FA5" w:rsidP="006A1FA5">
      <w:pPr>
        <w:autoSpaceDE w:val="0"/>
        <w:autoSpaceDN w:val="0"/>
        <w:adjustRightInd w:val="0"/>
        <w:ind w:left="540"/>
        <w:rPr>
          <w:b/>
          <w:color w:val="000000"/>
        </w:rPr>
      </w:pPr>
    </w:p>
    <w:p w:rsidR="008F696F" w:rsidRDefault="008F696F" w:rsidP="005870AE">
      <w:pPr>
        <w:autoSpaceDE w:val="0"/>
        <w:autoSpaceDN w:val="0"/>
        <w:adjustRightInd w:val="0"/>
        <w:ind w:left="540"/>
        <w:rPr>
          <w:b/>
          <w:color w:val="000000"/>
        </w:rPr>
      </w:pPr>
    </w:p>
    <w:p w:rsidR="008F696F" w:rsidRDefault="008F696F" w:rsidP="008F696F">
      <w:pPr>
        <w:autoSpaceDE w:val="0"/>
        <w:autoSpaceDN w:val="0"/>
        <w:adjustRightInd w:val="0"/>
        <w:rPr>
          <w:b/>
          <w:color w:val="000000"/>
        </w:rPr>
      </w:pPr>
    </w:p>
    <w:p w:rsidR="00F70AC6" w:rsidRDefault="00F70AC6" w:rsidP="00F70AC6">
      <w:pPr>
        <w:numPr>
          <w:ilvl w:val="0"/>
          <w:numId w:val="18"/>
        </w:numPr>
        <w:autoSpaceDE w:val="0"/>
        <w:autoSpaceDN w:val="0"/>
        <w:adjustRightInd w:val="0"/>
        <w:rPr>
          <w:b/>
          <w:color w:val="000000"/>
        </w:rPr>
      </w:pPr>
      <w:r>
        <w:rPr>
          <w:b/>
          <w:color w:val="000000"/>
        </w:rPr>
        <w:lastRenderedPageBreak/>
        <w:t>State which, if any, EBTJV priority the project addresses:</w:t>
      </w:r>
    </w:p>
    <w:p w:rsidR="00761F5F" w:rsidRDefault="00E557F4" w:rsidP="00720AB0">
      <w:pPr>
        <w:autoSpaceDE w:val="0"/>
        <w:autoSpaceDN w:val="0"/>
        <w:adjustRightInd w:val="0"/>
        <w:ind w:left="540"/>
      </w:pPr>
      <w:r w:rsidRPr="00E557F4">
        <w:rPr>
          <w:color w:val="000000"/>
        </w:rPr>
        <w:t xml:space="preserve">This </w:t>
      </w:r>
      <w:r>
        <w:rPr>
          <w:color w:val="000000"/>
        </w:rPr>
        <w:t xml:space="preserve">project supports </w:t>
      </w:r>
      <w:r>
        <w:t xml:space="preserve">EBTJV Priority 2. </w:t>
      </w:r>
      <w:r w:rsidRPr="00E557F4">
        <w:rPr>
          <w:bCs/>
          <w:color w:val="000000"/>
          <w:sz w:val="23"/>
          <w:szCs w:val="23"/>
        </w:rPr>
        <w:t>Restore brook trout populations where original habitat conditions exist and where habitats can be restored.</w:t>
      </w:r>
      <w:r w:rsidR="00A46ABC">
        <w:rPr>
          <w:bCs/>
          <w:sz w:val="23"/>
          <w:szCs w:val="23"/>
        </w:rPr>
        <w:t xml:space="preserve"> </w:t>
      </w:r>
      <w:r w:rsidR="00761F5F">
        <w:rPr>
          <w:bCs/>
          <w:sz w:val="23"/>
          <w:szCs w:val="23"/>
        </w:rPr>
        <w:t xml:space="preserve"> </w:t>
      </w:r>
      <w:r w:rsidR="00761F5F">
        <w:t xml:space="preserve">The successful completion of this project will reconnect brook trout in tributary streams and the main stream for the first time in approximately 100 years.  </w:t>
      </w:r>
    </w:p>
    <w:p w:rsidR="00E203A9" w:rsidRDefault="00E203A9" w:rsidP="00761F5F">
      <w:pPr>
        <w:autoSpaceDE w:val="0"/>
        <w:autoSpaceDN w:val="0"/>
        <w:adjustRightInd w:val="0"/>
        <w:ind w:left="360"/>
      </w:pPr>
    </w:p>
    <w:p w:rsidR="0077018C" w:rsidRDefault="0077018C" w:rsidP="0077018C">
      <w:pPr>
        <w:numPr>
          <w:ilvl w:val="0"/>
          <w:numId w:val="18"/>
        </w:numPr>
        <w:autoSpaceDE w:val="0"/>
        <w:autoSpaceDN w:val="0"/>
        <w:adjustRightInd w:val="0"/>
        <w:rPr>
          <w:b/>
          <w:color w:val="000000"/>
        </w:rPr>
      </w:pPr>
      <w:r w:rsidRPr="00F70AC6">
        <w:rPr>
          <w:b/>
          <w:color w:val="000000"/>
        </w:rPr>
        <w:t xml:space="preserve">What is the EBTJV priority ranking for the proposed project watershed for the type of project (enhancement, restoration or protection) being proposed? </w:t>
      </w:r>
    </w:p>
    <w:p w:rsidR="00F70AC6" w:rsidRDefault="00F70AC6" w:rsidP="00720AB0">
      <w:pPr>
        <w:autoSpaceDE w:val="0"/>
        <w:autoSpaceDN w:val="0"/>
        <w:adjustRightInd w:val="0"/>
        <w:ind w:left="360" w:firstLine="180"/>
        <w:rPr>
          <w:b/>
          <w:color w:val="000000"/>
        </w:rPr>
      </w:pPr>
      <w:r>
        <w:rPr>
          <w:b/>
          <w:color w:val="000000"/>
        </w:rPr>
        <w:t>Watershed # =</w:t>
      </w:r>
      <w:r w:rsidR="00E557F4">
        <w:rPr>
          <w:b/>
          <w:color w:val="000000"/>
        </w:rPr>
        <w:t xml:space="preserve"> </w:t>
      </w:r>
      <w:r w:rsidR="00A46ABC" w:rsidRPr="00A46ABC">
        <w:rPr>
          <w:color w:val="000000"/>
        </w:rPr>
        <w:t>470728</w:t>
      </w:r>
    </w:p>
    <w:p w:rsidR="00F70AC6" w:rsidRPr="003E71E8" w:rsidRDefault="00F70AC6" w:rsidP="00720AB0">
      <w:pPr>
        <w:autoSpaceDE w:val="0"/>
        <w:autoSpaceDN w:val="0"/>
        <w:adjustRightInd w:val="0"/>
        <w:ind w:left="360" w:firstLine="180"/>
        <w:rPr>
          <w:color w:val="000000"/>
        </w:rPr>
      </w:pPr>
      <w:r>
        <w:rPr>
          <w:b/>
          <w:color w:val="000000"/>
        </w:rPr>
        <w:t>Priority Score =</w:t>
      </w:r>
      <w:r w:rsidR="003E71E8">
        <w:rPr>
          <w:b/>
          <w:color w:val="000000"/>
        </w:rPr>
        <w:t xml:space="preserve"> </w:t>
      </w:r>
      <w:r w:rsidR="003E71E8" w:rsidRPr="003E71E8">
        <w:rPr>
          <w:color w:val="000000"/>
        </w:rPr>
        <w:t>0.26</w:t>
      </w:r>
      <w:r w:rsidRPr="003E71E8">
        <w:rPr>
          <w:color w:val="000000"/>
        </w:rPr>
        <w:t xml:space="preserve"> </w:t>
      </w:r>
    </w:p>
    <w:p w:rsidR="00F70AC6" w:rsidRPr="00A46ABC" w:rsidRDefault="00F70AC6" w:rsidP="00720AB0">
      <w:pPr>
        <w:autoSpaceDE w:val="0"/>
        <w:autoSpaceDN w:val="0"/>
        <w:adjustRightInd w:val="0"/>
        <w:ind w:left="360" w:firstLine="180"/>
        <w:rPr>
          <w:color w:val="000000"/>
        </w:rPr>
      </w:pPr>
      <w:r>
        <w:rPr>
          <w:b/>
          <w:color w:val="000000"/>
        </w:rPr>
        <w:t xml:space="preserve">Map = </w:t>
      </w:r>
      <w:r w:rsidR="00A46ABC" w:rsidRPr="00A46ABC">
        <w:rPr>
          <w:color w:val="000000"/>
        </w:rPr>
        <w:t>Tennessee</w:t>
      </w:r>
      <w:r w:rsidR="00A46ABC">
        <w:rPr>
          <w:color w:val="000000"/>
        </w:rPr>
        <w:t>, reduced</w:t>
      </w:r>
    </w:p>
    <w:p w:rsidR="00F70AC6" w:rsidRPr="00F70AC6" w:rsidRDefault="00F70AC6" w:rsidP="00F70AC6">
      <w:pPr>
        <w:autoSpaceDE w:val="0"/>
        <w:autoSpaceDN w:val="0"/>
        <w:adjustRightInd w:val="0"/>
        <w:rPr>
          <w:b/>
          <w:color w:val="000000"/>
        </w:rPr>
      </w:pPr>
    </w:p>
    <w:p w:rsidR="00087A28" w:rsidRDefault="00E62EEB" w:rsidP="00087A28">
      <w:pPr>
        <w:numPr>
          <w:ilvl w:val="0"/>
          <w:numId w:val="18"/>
        </w:numPr>
        <w:autoSpaceDE w:val="0"/>
        <w:autoSpaceDN w:val="0"/>
        <w:adjustRightInd w:val="0"/>
        <w:rPr>
          <w:b/>
          <w:color w:val="000000"/>
        </w:rPr>
      </w:pPr>
      <w:r w:rsidRPr="00071F8A">
        <w:rPr>
          <w:b/>
          <w:color w:val="000000"/>
        </w:rPr>
        <w:t xml:space="preserve">Will the completed project benefit any federally listed </w:t>
      </w:r>
      <w:r w:rsidR="0077018C">
        <w:rPr>
          <w:b/>
          <w:color w:val="000000"/>
        </w:rPr>
        <w:t>threatened or endangered species</w:t>
      </w:r>
      <w:r w:rsidRPr="00071F8A">
        <w:rPr>
          <w:b/>
          <w:color w:val="000000"/>
        </w:rPr>
        <w:t xml:space="preserve">?  </w:t>
      </w:r>
    </w:p>
    <w:p w:rsidR="00015779" w:rsidRDefault="00E203A9" w:rsidP="00E203A9">
      <w:pPr>
        <w:autoSpaceDE w:val="0"/>
        <w:autoSpaceDN w:val="0"/>
        <w:adjustRightInd w:val="0"/>
        <w:ind w:firstLine="540"/>
      </w:pPr>
      <w:r>
        <w:t xml:space="preserve">There are no known federally listed species within the project area.  </w:t>
      </w:r>
    </w:p>
    <w:p w:rsidR="00E203A9" w:rsidRPr="00071F8A" w:rsidRDefault="00E203A9" w:rsidP="00E203A9">
      <w:pPr>
        <w:autoSpaceDE w:val="0"/>
        <w:autoSpaceDN w:val="0"/>
        <w:adjustRightInd w:val="0"/>
        <w:ind w:firstLine="540"/>
        <w:rPr>
          <w:b/>
          <w:color w:val="000000"/>
        </w:rPr>
      </w:pPr>
    </w:p>
    <w:p w:rsidR="00960017" w:rsidRDefault="00E62EEB" w:rsidP="00015779">
      <w:pPr>
        <w:numPr>
          <w:ilvl w:val="0"/>
          <w:numId w:val="18"/>
        </w:numPr>
        <w:autoSpaceDE w:val="0"/>
        <w:autoSpaceDN w:val="0"/>
        <w:adjustRightInd w:val="0"/>
        <w:rPr>
          <w:b/>
          <w:color w:val="000000"/>
        </w:rPr>
      </w:pPr>
      <w:r w:rsidRPr="00960017">
        <w:rPr>
          <w:b/>
          <w:color w:val="000000"/>
        </w:rPr>
        <w:t>Will the completed project benefit any state listed threatened or endangered species?</w:t>
      </w:r>
    </w:p>
    <w:p w:rsidR="00E203A9" w:rsidRDefault="00E203A9" w:rsidP="00E203A9">
      <w:pPr>
        <w:pStyle w:val="ListParagraph"/>
        <w:autoSpaceDE w:val="0"/>
        <w:autoSpaceDN w:val="0"/>
        <w:adjustRightInd w:val="0"/>
        <w:ind w:left="540"/>
      </w:pPr>
      <w:r>
        <w:t xml:space="preserve">There are no known state listed species within the project area.  </w:t>
      </w:r>
    </w:p>
    <w:p w:rsidR="00960017" w:rsidRDefault="00960017" w:rsidP="00960017">
      <w:pPr>
        <w:pStyle w:val="ListParagraph"/>
        <w:rPr>
          <w:b/>
          <w:color w:val="000000"/>
        </w:rPr>
      </w:pPr>
    </w:p>
    <w:p w:rsidR="00015779" w:rsidRDefault="00960017" w:rsidP="00015779">
      <w:pPr>
        <w:numPr>
          <w:ilvl w:val="0"/>
          <w:numId w:val="18"/>
        </w:numPr>
        <w:autoSpaceDE w:val="0"/>
        <w:autoSpaceDN w:val="0"/>
        <w:adjustRightInd w:val="0"/>
        <w:rPr>
          <w:b/>
          <w:color w:val="000000"/>
        </w:rPr>
      </w:pPr>
      <w:r w:rsidRPr="00960017">
        <w:rPr>
          <w:b/>
          <w:color w:val="000000"/>
        </w:rPr>
        <w:t>Does the project demonstrate watershed scale planning?</w:t>
      </w:r>
    </w:p>
    <w:p w:rsidR="00960017" w:rsidRDefault="00CA1589" w:rsidP="00CA1589">
      <w:pPr>
        <w:autoSpaceDE w:val="0"/>
        <w:autoSpaceDN w:val="0"/>
        <w:adjustRightInd w:val="0"/>
        <w:ind w:left="540"/>
        <w:rPr>
          <w:color w:val="000000"/>
        </w:rPr>
      </w:pPr>
      <w:r>
        <w:rPr>
          <w:color w:val="000000"/>
        </w:rPr>
        <w:t xml:space="preserve">All watersheds adjacent to Lynn Camp Prong are classified as reduced.  This project will not provide additional benefits to brook trout populations in the headwaters of adjacent watersheds as is no way to reconnect these populations. </w:t>
      </w:r>
    </w:p>
    <w:p w:rsidR="001078C5" w:rsidRPr="00CA1589" w:rsidRDefault="001078C5" w:rsidP="00CA1589">
      <w:pPr>
        <w:autoSpaceDE w:val="0"/>
        <w:autoSpaceDN w:val="0"/>
        <w:adjustRightInd w:val="0"/>
        <w:ind w:left="540"/>
        <w:rPr>
          <w:color w:val="000000"/>
        </w:rPr>
      </w:pPr>
    </w:p>
    <w:p w:rsidR="00015779" w:rsidRPr="003060EB" w:rsidRDefault="0077018C" w:rsidP="00015779">
      <w:pPr>
        <w:numPr>
          <w:ilvl w:val="0"/>
          <w:numId w:val="18"/>
        </w:numPr>
        <w:autoSpaceDE w:val="0"/>
        <w:autoSpaceDN w:val="0"/>
        <w:adjustRightInd w:val="0"/>
        <w:rPr>
          <w:b/>
          <w:color w:val="000000"/>
        </w:rPr>
      </w:pPr>
      <w:r>
        <w:rPr>
          <w:b/>
          <w:color w:val="000000"/>
        </w:rPr>
        <w:t xml:space="preserve">Please describe how the </w:t>
      </w:r>
      <w:r w:rsidR="008247AB" w:rsidRPr="00071F8A">
        <w:rPr>
          <w:b/>
          <w:color w:val="000000"/>
        </w:rPr>
        <w:t xml:space="preserve">project </w:t>
      </w:r>
      <w:r>
        <w:rPr>
          <w:b/>
          <w:color w:val="000000"/>
        </w:rPr>
        <w:t xml:space="preserve">will </w:t>
      </w:r>
      <w:r w:rsidR="008247AB" w:rsidRPr="00071F8A">
        <w:rPr>
          <w:b/>
          <w:color w:val="000000"/>
        </w:rPr>
        <w:t xml:space="preserve">provide </w:t>
      </w:r>
      <w:r>
        <w:rPr>
          <w:b/>
          <w:color w:val="000000"/>
        </w:rPr>
        <w:t xml:space="preserve">for the </w:t>
      </w:r>
      <w:r w:rsidR="008247AB" w:rsidRPr="00071F8A">
        <w:rPr>
          <w:b/>
          <w:color w:val="000000"/>
        </w:rPr>
        <w:t xml:space="preserve">expansion </w:t>
      </w:r>
      <w:r>
        <w:rPr>
          <w:b/>
          <w:color w:val="000000"/>
        </w:rPr>
        <w:t xml:space="preserve">or improvement </w:t>
      </w:r>
      <w:r w:rsidR="008247AB" w:rsidRPr="00071F8A">
        <w:rPr>
          <w:b/>
          <w:color w:val="000000"/>
        </w:rPr>
        <w:t>of existing habitat?</w:t>
      </w:r>
    </w:p>
    <w:p w:rsidR="001078C5" w:rsidRDefault="001078C5" w:rsidP="001078C5">
      <w:pPr>
        <w:pStyle w:val="ListParagraph"/>
        <w:autoSpaceDE w:val="0"/>
        <w:autoSpaceDN w:val="0"/>
        <w:adjustRightInd w:val="0"/>
        <w:ind w:left="540"/>
      </w:pPr>
      <w:r w:rsidRPr="00031ABD">
        <w:t>This project will remove illegally introduced and missed rainbow trout from the main stem of Lynn Ca</w:t>
      </w:r>
      <w:r>
        <w:t>mp Prong and a small tributary stream.  Brook trout populations in headwater tributaries</w:t>
      </w:r>
      <w:r w:rsidR="00530319">
        <w:t xml:space="preserve"> have already started to expand their range after the initial</w:t>
      </w:r>
      <w:r w:rsidR="004D5C15">
        <w:t xml:space="preserve"> restoration effort in 2008.</w:t>
      </w:r>
      <w:r w:rsidR="00530319">
        <w:t xml:space="preserve"> </w:t>
      </w:r>
      <w:r>
        <w:t xml:space="preserve"> </w:t>
      </w:r>
      <w:r w:rsidR="004D5C15">
        <w:t>B</w:t>
      </w:r>
      <w:r>
        <w:t>rook trout</w:t>
      </w:r>
      <w:r w:rsidR="00B009C6">
        <w:t xml:space="preserve"> introduced in the fall of 2008 survived, reproduced and dispersed from the introduction points.  </w:t>
      </w:r>
      <w:r w:rsidR="00031ABD">
        <w:t xml:space="preserve">Once this project is completed </w:t>
      </w:r>
      <w:r>
        <w:t>brook trout</w:t>
      </w:r>
      <w:r w:rsidR="00031ABD">
        <w:t xml:space="preserve"> populations in the</w:t>
      </w:r>
      <w:r>
        <w:t xml:space="preserve"> tributary streams and the main stream</w:t>
      </w:r>
      <w:r w:rsidR="00031ABD">
        <w:t xml:space="preserve"> will be reconnected for the first </w:t>
      </w:r>
      <w:r>
        <w:t xml:space="preserve">over </w:t>
      </w:r>
      <w:r w:rsidR="00031ABD">
        <w:t>100</w:t>
      </w:r>
      <w:r>
        <w:t xml:space="preserve"> years.  </w:t>
      </w:r>
    </w:p>
    <w:p w:rsidR="00015779" w:rsidRPr="00071F8A" w:rsidRDefault="00015779" w:rsidP="001078C5">
      <w:pPr>
        <w:autoSpaceDE w:val="0"/>
        <w:autoSpaceDN w:val="0"/>
        <w:adjustRightInd w:val="0"/>
        <w:ind w:left="540"/>
        <w:rPr>
          <w:b/>
          <w:color w:val="000000"/>
        </w:rPr>
      </w:pPr>
    </w:p>
    <w:p w:rsidR="003060EB" w:rsidRDefault="003060EB" w:rsidP="003060EB">
      <w:pPr>
        <w:numPr>
          <w:ilvl w:val="0"/>
          <w:numId w:val="18"/>
        </w:numPr>
        <w:autoSpaceDE w:val="0"/>
        <w:autoSpaceDN w:val="0"/>
        <w:adjustRightInd w:val="0"/>
        <w:ind w:right="576"/>
        <w:rPr>
          <w:b/>
          <w:color w:val="000000"/>
        </w:rPr>
      </w:pPr>
      <w:r w:rsidRPr="00071F8A">
        <w:rPr>
          <w:b/>
          <w:color w:val="000000"/>
        </w:rPr>
        <w:t>What are the root causes of the watershed degradation and which of these are addressed by the project?</w:t>
      </w:r>
      <w:r>
        <w:rPr>
          <w:b/>
          <w:color w:val="000000"/>
        </w:rPr>
        <w:t xml:space="preserve"> </w:t>
      </w:r>
    </w:p>
    <w:p w:rsidR="0087655C" w:rsidRPr="0087655C" w:rsidRDefault="0087655C" w:rsidP="009E79E9">
      <w:pPr>
        <w:tabs>
          <w:tab w:val="left" w:pos="0"/>
          <w:tab w:val="left" w:pos="1440"/>
        </w:tabs>
        <w:ind w:left="540"/>
        <w:rPr>
          <w:color w:val="000000"/>
        </w:rPr>
      </w:pPr>
      <w:r>
        <w:rPr>
          <w:color w:val="000000"/>
        </w:rPr>
        <w:t xml:space="preserve">The illegal introduction of rainbow trout and missed rainbow trout in a 60 m section of a small tributary are the reason </w:t>
      </w:r>
      <w:r>
        <w:t>approximately 5.7 km (3.6 miles) of</w:t>
      </w:r>
      <w:r>
        <w:rPr>
          <w:color w:val="000000"/>
        </w:rPr>
        <w:t xml:space="preserve"> the 2008 project area will need to be treated with rotenone in 2011.  </w:t>
      </w:r>
      <w:r>
        <w:t>In June 2010</w:t>
      </w:r>
      <w:r w:rsidRPr="00FA1129">
        <w:t xml:space="preserve"> </w:t>
      </w:r>
      <w:r>
        <w:t xml:space="preserve">project managers selected a small number of sites to sample to assess the survival and reproductive success of the brook trout released in September and October 2009.   One of the first sites sampled yielded four large rainbow trout, one of which was a 305 – 330 mm (12 – 13 inch) hatchery fish and another fish that appeared to have been fin clipped (i.e. hatchery origin).  These fin clipped fish were definitely illegal introductions.  Given the number of additional rainbow trout found in two </w:t>
      </w:r>
      <w:r w:rsidR="009E79E9">
        <w:t xml:space="preserve">locations provided additional evidence of the illegal introduction. </w:t>
      </w:r>
      <w:r>
        <w:t xml:space="preserve">    </w:t>
      </w:r>
    </w:p>
    <w:p w:rsidR="009E79E9" w:rsidRDefault="009E79E9" w:rsidP="0087655C">
      <w:pPr>
        <w:autoSpaceDE w:val="0"/>
        <w:autoSpaceDN w:val="0"/>
        <w:adjustRightInd w:val="0"/>
        <w:ind w:left="540" w:right="576"/>
      </w:pPr>
    </w:p>
    <w:p w:rsidR="00C82B7E" w:rsidRDefault="0087655C" w:rsidP="0087655C">
      <w:pPr>
        <w:autoSpaceDE w:val="0"/>
        <w:autoSpaceDN w:val="0"/>
        <w:adjustRightInd w:val="0"/>
        <w:ind w:left="540" w:right="576"/>
      </w:pPr>
      <w:r>
        <w:lastRenderedPageBreak/>
        <w:t>During the first 2010 removal effort, project leaders discovered that about a 60 m section of</w:t>
      </w:r>
      <w:r w:rsidRPr="00EB431D">
        <w:t xml:space="preserve"> </w:t>
      </w:r>
      <w:r>
        <w:t>Panther Creek, a small tributary to Lynn Camp Prong had rainbow trout in it and was not treated in 2008.</w:t>
      </w:r>
      <w:r w:rsidRPr="00C847CC">
        <w:t xml:space="preserve"> </w:t>
      </w:r>
      <w:r>
        <w:t xml:space="preserve"> The reason for this oversight was that d</w:t>
      </w:r>
      <w:r w:rsidRPr="006B37D5">
        <w:t>uring the treatment</w:t>
      </w:r>
      <w:r>
        <w:t>, black</w:t>
      </w:r>
      <w:r w:rsidRPr="006B37D5">
        <w:t xml:space="preserve"> bears</w:t>
      </w:r>
      <w:r>
        <w:t xml:space="preserve"> discovered that </w:t>
      </w:r>
      <w:r w:rsidRPr="006B37D5">
        <w:t>fish cages holding sentinel rainbow trout</w:t>
      </w:r>
      <w:r>
        <w:t xml:space="preserve"> held an easy meal so they destroyed these cages</w:t>
      </w:r>
      <w:r w:rsidRPr="00C847CC">
        <w:t xml:space="preserve"> </w:t>
      </w:r>
      <w:r>
        <w:t xml:space="preserve">daily. </w:t>
      </w:r>
      <w:r w:rsidRPr="006B37D5">
        <w:t xml:space="preserve"> By the time the treatment reached the Panther Creek area the bears</w:t>
      </w:r>
      <w:r>
        <w:t xml:space="preserve"> had learned to associate treatment stations with food and had</w:t>
      </w:r>
      <w:r w:rsidRPr="006B37D5">
        <w:t xml:space="preserve"> becom</w:t>
      </w:r>
      <w:r>
        <w:t xml:space="preserve">e </w:t>
      </w:r>
      <w:r w:rsidRPr="006B37D5">
        <w:t>aggressive</w:t>
      </w:r>
      <w:r>
        <w:t xml:space="preserve"> toward people manning the treatment stations.  In the interest of safety for project staff and the bears and haste to get away from a potentially hazardous situation, p</w:t>
      </w:r>
      <w:r w:rsidRPr="006B37D5">
        <w:t>roject managers</w:t>
      </w:r>
      <w:r>
        <w:t xml:space="preserve"> failed to check the distribution map for</w:t>
      </w:r>
      <w:r w:rsidRPr="00184FB9">
        <w:t xml:space="preserve"> </w:t>
      </w:r>
      <w:r w:rsidRPr="006B37D5">
        <w:t>Panther Creek</w:t>
      </w:r>
      <w:r>
        <w:t>, thus it did not get treated.</w:t>
      </w:r>
    </w:p>
    <w:p w:rsidR="00C82B7E" w:rsidRDefault="00C82B7E" w:rsidP="0087655C">
      <w:pPr>
        <w:autoSpaceDE w:val="0"/>
        <w:autoSpaceDN w:val="0"/>
        <w:adjustRightInd w:val="0"/>
        <w:ind w:left="540" w:right="576"/>
      </w:pPr>
    </w:p>
    <w:p w:rsidR="00C82B7E" w:rsidRDefault="00C82B7E" w:rsidP="0087655C">
      <w:pPr>
        <w:autoSpaceDE w:val="0"/>
        <w:autoSpaceDN w:val="0"/>
        <w:adjustRightInd w:val="0"/>
        <w:ind w:left="540" w:right="576"/>
      </w:pPr>
      <w:r>
        <w:t xml:space="preserve">This effort will remove all remaining rainbow trout from Lynn Camp Prong in 2011.  Law enforcement personnel plan to conduct patrols in the area and may place trail cameras in an effort to eliminate illegal activities.  Additionally many Trout Unlimited volunteers and concerned citizens have offered to hike the trail occasionally in an attempt to document and report illegal activities. </w:t>
      </w:r>
    </w:p>
    <w:p w:rsidR="003060EB" w:rsidRDefault="00C82B7E" w:rsidP="0087655C">
      <w:pPr>
        <w:autoSpaceDE w:val="0"/>
        <w:autoSpaceDN w:val="0"/>
        <w:adjustRightInd w:val="0"/>
        <w:ind w:left="540" w:right="576"/>
        <w:rPr>
          <w:b/>
          <w:color w:val="000000"/>
        </w:rPr>
      </w:pPr>
      <w:r>
        <w:t xml:space="preserve">  </w:t>
      </w:r>
    </w:p>
    <w:p w:rsidR="003060EB" w:rsidRDefault="003060EB" w:rsidP="003060EB">
      <w:pPr>
        <w:numPr>
          <w:ilvl w:val="0"/>
          <w:numId w:val="18"/>
        </w:numPr>
        <w:autoSpaceDE w:val="0"/>
        <w:autoSpaceDN w:val="0"/>
        <w:adjustRightInd w:val="0"/>
        <w:ind w:right="576"/>
        <w:rPr>
          <w:b/>
        </w:rPr>
      </w:pPr>
      <w:r w:rsidRPr="00071F8A">
        <w:rPr>
          <w:b/>
        </w:rPr>
        <w:t>Describe the plans for post project monitoring and evaluation.</w:t>
      </w:r>
    </w:p>
    <w:p w:rsidR="003060EB" w:rsidRDefault="00FD3F5D" w:rsidP="00FD3F5D">
      <w:pPr>
        <w:autoSpaceDE w:val="0"/>
        <w:autoSpaceDN w:val="0"/>
        <w:adjustRightInd w:val="0"/>
        <w:ind w:left="540" w:right="576"/>
      </w:pPr>
      <w:r>
        <w:t>The proposed project area will be electrofished one to two weeks after treatment to determine the success of the treatment.  If rainbow trout are located those stream sections will be retreated.  A second evaluation will occur i</w:t>
      </w:r>
      <w:r w:rsidRPr="00FD3F5D">
        <w:t xml:space="preserve">n </w:t>
      </w:r>
      <w:r>
        <w:t xml:space="preserve">June or July </w:t>
      </w:r>
      <w:r w:rsidRPr="00FD3F5D">
        <w:t xml:space="preserve">of </w:t>
      </w:r>
      <w:r>
        <w:t xml:space="preserve">2012.  If this effort collects no rainbow trout then brook trout will be returned to the area from upstream refuges and an additional 1,000 to 1,500 brook trout will be collected and released in the stream to supplement the existing population.  </w:t>
      </w:r>
    </w:p>
    <w:p w:rsidR="00FD3F5D" w:rsidRPr="00FD3F5D" w:rsidRDefault="00FD3F5D" w:rsidP="00FD3F5D">
      <w:pPr>
        <w:autoSpaceDE w:val="0"/>
        <w:autoSpaceDN w:val="0"/>
        <w:adjustRightInd w:val="0"/>
        <w:ind w:left="540" w:right="576"/>
      </w:pPr>
    </w:p>
    <w:p w:rsidR="00015779" w:rsidRDefault="003060EB" w:rsidP="00015779">
      <w:pPr>
        <w:numPr>
          <w:ilvl w:val="0"/>
          <w:numId w:val="18"/>
        </w:numPr>
        <w:autoSpaceDE w:val="0"/>
        <w:autoSpaceDN w:val="0"/>
        <w:adjustRightInd w:val="0"/>
        <w:ind w:right="576"/>
        <w:rPr>
          <w:b/>
          <w:color w:val="000000"/>
        </w:rPr>
      </w:pPr>
      <w:r w:rsidRPr="003060EB">
        <w:rPr>
          <w:b/>
          <w:color w:val="000000"/>
        </w:rPr>
        <w:t xml:space="preserve">Describe the expected effect on the brook trout population.   To what degree will the project strengthen the brook trout population status?  </w:t>
      </w:r>
    </w:p>
    <w:p w:rsidR="008E632D" w:rsidRDefault="00FD3F5D" w:rsidP="00FD3F5D">
      <w:pPr>
        <w:ind w:left="540"/>
      </w:pPr>
      <w:r w:rsidRPr="00FD3F5D">
        <w:rPr>
          <w:color w:val="000000"/>
        </w:rPr>
        <w:t>The</w:t>
      </w:r>
      <w:r>
        <w:rPr>
          <w:color w:val="000000"/>
        </w:rPr>
        <w:t xml:space="preserve"> completion of this project will expand the range of native brook trout in GRSM by about eight miles.  </w:t>
      </w:r>
      <w:r>
        <w:t>This restoration</w:t>
      </w:r>
      <w:r w:rsidR="008E632D">
        <w:t xml:space="preserve"> effort will also restore </w:t>
      </w:r>
      <w:r>
        <w:t>approximately 11.2 km (7 miles) of stream below 1,067m, which is less susceptible to acidic deposition and pH effects on trout.</w:t>
      </w:r>
      <w:r w:rsidR="008E632D">
        <w:t xml:space="preserve">  Thus providing a long term low elevation well buffered steam system that will insure long term survivability for this population. </w:t>
      </w:r>
    </w:p>
    <w:p w:rsidR="003F2B68" w:rsidRPr="00FD3F5D" w:rsidRDefault="00FD3F5D" w:rsidP="00FD3F5D">
      <w:pPr>
        <w:ind w:left="540"/>
        <w:rPr>
          <w:color w:val="000000"/>
        </w:rPr>
      </w:pPr>
      <w:r>
        <w:rPr>
          <w:color w:val="000000"/>
        </w:rPr>
        <w:t xml:space="preserve"> </w:t>
      </w:r>
      <w:r w:rsidRPr="00FD3F5D">
        <w:rPr>
          <w:color w:val="000000"/>
        </w:rPr>
        <w:t xml:space="preserve"> </w:t>
      </w:r>
    </w:p>
    <w:p w:rsidR="001420DB" w:rsidRDefault="001420DB" w:rsidP="001420DB">
      <w:pPr>
        <w:numPr>
          <w:ilvl w:val="0"/>
          <w:numId w:val="18"/>
        </w:numPr>
        <w:autoSpaceDE w:val="0"/>
        <w:autoSpaceDN w:val="0"/>
        <w:adjustRightInd w:val="0"/>
        <w:ind w:right="576"/>
        <w:rPr>
          <w:b/>
        </w:rPr>
      </w:pPr>
      <w:r>
        <w:rPr>
          <w:b/>
        </w:rPr>
        <w:t>Please describe the long term benefit of the project and provide an estimate of the length of time the project is expected to be effective.  If a plan for long term maintenance is necessary, please describe it.</w:t>
      </w:r>
    </w:p>
    <w:p w:rsidR="008E632D" w:rsidRDefault="008E632D" w:rsidP="008E632D">
      <w:pPr>
        <w:autoSpaceDE w:val="0"/>
        <w:autoSpaceDN w:val="0"/>
        <w:adjustRightInd w:val="0"/>
        <w:ind w:left="540"/>
      </w:pPr>
      <w:r>
        <w:t xml:space="preserve">The presence of multiple barriers to the upstream migration of non-native salmonids insures the long term success of the project.  If the illegal introduction issue can be solved and we believe it will be, then there is no need for long term maintenance.  Once the population has stabilized the stream will be opened for recreational angling.  The successful restoration of this stream for brook trout will result in Lynn Camp Prong being the largest most accessible brook trout stream in GRSM.      </w:t>
      </w:r>
    </w:p>
    <w:p w:rsidR="001420DB" w:rsidRPr="00071F8A" w:rsidRDefault="001420DB" w:rsidP="001420DB">
      <w:pPr>
        <w:autoSpaceDE w:val="0"/>
        <w:autoSpaceDN w:val="0"/>
        <w:adjustRightInd w:val="0"/>
        <w:ind w:right="576"/>
        <w:rPr>
          <w:b/>
        </w:rPr>
      </w:pPr>
    </w:p>
    <w:p w:rsidR="003060EB" w:rsidRDefault="00D240C1" w:rsidP="003060EB">
      <w:pPr>
        <w:numPr>
          <w:ilvl w:val="0"/>
          <w:numId w:val="18"/>
        </w:numPr>
        <w:autoSpaceDE w:val="0"/>
        <w:autoSpaceDN w:val="0"/>
        <w:adjustRightInd w:val="0"/>
        <w:rPr>
          <w:b/>
          <w:color w:val="000000"/>
        </w:rPr>
      </w:pPr>
      <w:r>
        <w:rPr>
          <w:b/>
          <w:color w:val="000000"/>
        </w:rPr>
        <w:t xml:space="preserve">What size stream does the project benefit - </w:t>
      </w:r>
      <w:r w:rsidR="003060EB" w:rsidRPr="00071F8A">
        <w:rPr>
          <w:b/>
          <w:color w:val="000000"/>
        </w:rPr>
        <w:t>tributary stream or mainstem habitats?</w:t>
      </w:r>
    </w:p>
    <w:p w:rsidR="003060EB" w:rsidRPr="008E632D" w:rsidRDefault="008E632D" w:rsidP="008E632D">
      <w:pPr>
        <w:autoSpaceDE w:val="0"/>
        <w:autoSpaceDN w:val="0"/>
        <w:adjustRightInd w:val="0"/>
        <w:ind w:left="540"/>
        <w:rPr>
          <w:color w:val="000000"/>
        </w:rPr>
      </w:pPr>
      <w:r w:rsidRPr="008E632D">
        <w:rPr>
          <w:color w:val="000000"/>
        </w:rPr>
        <w:t xml:space="preserve">The completion of this </w:t>
      </w:r>
      <w:r>
        <w:rPr>
          <w:color w:val="000000"/>
        </w:rPr>
        <w:t>project will benefit tributary and mainstream habitats by reconnecting them for the first time in about 10</w:t>
      </w:r>
      <w:r w:rsidR="00983DFD">
        <w:rPr>
          <w:color w:val="000000"/>
        </w:rPr>
        <w:t>0</w:t>
      </w:r>
      <w:r>
        <w:rPr>
          <w:color w:val="000000"/>
        </w:rPr>
        <w:t xml:space="preserve"> years. </w:t>
      </w:r>
    </w:p>
    <w:p w:rsidR="00087A28" w:rsidRDefault="00D240C1" w:rsidP="00087A28">
      <w:pPr>
        <w:numPr>
          <w:ilvl w:val="0"/>
          <w:numId w:val="18"/>
        </w:numPr>
        <w:autoSpaceDE w:val="0"/>
        <w:autoSpaceDN w:val="0"/>
        <w:adjustRightInd w:val="0"/>
        <w:ind w:right="576"/>
        <w:rPr>
          <w:b/>
          <w:color w:val="000000"/>
        </w:rPr>
      </w:pPr>
      <w:r>
        <w:rPr>
          <w:b/>
          <w:color w:val="000000"/>
        </w:rPr>
        <w:lastRenderedPageBreak/>
        <w:t>What</w:t>
      </w:r>
      <w:r w:rsidR="009B6B16" w:rsidRPr="00071F8A">
        <w:rPr>
          <w:b/>
          <w:color w:val="000000"/>
        </w:rPr>
        <w:t xml:space="preserve"> </w:t>
      </w:r>
      <w:r w:rsidR="001F187F" w:rsidRPr="00071F8A">
        <w:rPr>
          <w:b/>
          <w:color w:val="000000"/>
        </w:rPr>
        <w:t xml:space="preserve">competitive non-native or invasive fish </w:t>
      </w:r>
      <w:r w:rsidR="009B6B16" w:rsidRPr="00071F8A">
        <w:rPr>
          <w:b/>
          <w:color w:val="000000"/>
        </w:rPr>
        <w:t xml:space="preserve">are </w:t>
      </w:r>
      <w:r w:rsidR="001F187F" w:rsidRPr="00071F8A">
        <w:rPr>
          <w:b/>
          <w:color w:val="000000"/>
        </w:rPr>
        <w:t>in the watershed with access (no barrier) to the proposed project?</w:t>
      </w:r>
    </w:p>
    <w:p w:rsidR="005D7A30" w:rsidRPr="005D7A30" w:rsidRDefault="005D7A30" w:rsidP="005D7A30">
      <w:pPr>
        <w:autoSpaceDE w:val="0"/>
        <w:autoSpaceDN w:val="0"/>
        <w:adjustRightInd w:val="0"/>
        <w:ind w:left="540" w:right="576"/>
        <w:rPr>
          <w:color w:val="000000"/>
        </w:rPr>
      </w:pPr>
      <w:r>
        <w:rPr>
          <w:color w:val="000000"/>
        </w:rPr>
        <w:t>The presence of multiple downstream barriers</w:t>
      </w:r>
      <w:r w:rsidR="00630E29">
        <w:rPr>
          <w:color w:val="000000"/>
        </w:rPr>
        <w:t xml:space="preserve"> will prevent the</w:t>
      </w:r>
      <w:r>
        <w:rPr>
          <w:color w:val="000000"/>
        </w:rPr>
        <w:t xml:space="preserve"> natural upstream movement of non-native salmonids</w:t>
      </w:r>
      <w:r w:rsidR="00630E29">
        <w:rPr>
          <w:color w:val="000000"/>
        </w:rPr>
        <w:t xml:space="preserve">.  </w:t>
      </w:r>
      <w:r>
        <w:rPr>
          <w:color w:val="000000"/>
        </w:rPr>
        <w:t xml:space="preserve"> </w:t>
      </w:r>
    </w:p>
    <w:p w:rsidR="00015779" w:rsidRPr="00071F8A" w:rsidRDefault="00015779" w:rsidP="00015779">
      <w:pPr>
        <w:autoSpaceDE w:val="0"/>
        <w:autoSpaceDN w:val="0"/>
        <w:adjustRightInd w:val="0"/>
        <w:ind w:right="576"/>
        <w:rPr>
          <w:b/>
          <w:color w:val="000000"/>
        </w:rPr>
      </w:pPr>
    </w:p>
    <w:p w:rsidR="00087A28" w:rsidRPr="00630E29" w:rsidRDefault="00D240C1" w:rsidP="00087A28">
      <w:pPr>
        <w:numPr>
          <w:ilvl w:val="0"/>
          <w:numId w:val="18"/>
        </w:numPr>
        <w:autoSpaceDE w:val="0"/>
        <w:autoSpaceDN w:val="0"/>
        <w:adjustRightInd w:val="0"/>
        <w:ind w:right="576"/>
        <w:rPr>
          <w:b/>
        </w:rPr>
      </w:pPr>
      <w:r>
        <w:rPr>
          <w:b/>
          <w:color w:val="000000"/>
        </w:rPr>
        <w:t xml:space="preserve">Are other strains of brook trout or other salmonids or other exotics stocked </w:t>
      </w:r>
      <w:r w:rsidR="003C320F" w:rsidRPr="00071F8A">
        <w:rPr>
          <w:b/>
          <w:color w:val="000000"/>
        </w:rPr>
        <w:t>withi</w:t>
      </w:r>
      <w:r w:rsidR="008E5C49" w:rsidRPr="00071F8A">
        <w:rPr>
          <w:b/>
          <w:color w:val="000000"/>
        </w:rPr>
        <w:t>n the proposed project watershed</w:t>
      </w:r>
      <w:r w:rsidR="003C320F" w:rsidRPr="00071F8A">
        <w:rPr>
          <w:b/>
          <w:color w:val="000000"/>
        </w:rPr>
        <w:t>?</w:t>
      </w:r>
      <w:r w:rsidR="009B6B16" w:rsidRPr="00071F8A">
        <w:rPr>
          <w:b/>
          <w:color w:val="000000"/>
        </w:rPr>
        <w:t xml:space="preserve">  Where </w:t>
      </w:r>
      <w:r w:rsidR="00213092">
        <w:rPr>
          <w:b/>
          <w:color w:val="000000"/>
        </w:rPr>
        <w:t xml:space="preserve">(e.g. upstream, downstream, and distance from project site) </w:t>
      </w:r>
      <w:r w:rsidR="009B6B16" w:rsidRPr="00071F8A">
        <w:rPr>
          <w:b/>
          <w:color w:val="000000"/>
        </w:rPr>
        <w:t>does the stocking take place with respect to the project site?</w:t>
      </w:r>
    </w:p>
    <w:p w:rsidR="00630E29" w:rsidRPr="00630E29" w:rsidRDefault="00630E29" w:rsidP="00630E29">
      <w:pPr>
        <w:autoSpaceDE w:val="0"/>
        <w:autoSpaceDN w:val="0"/>
        <w:adjustRightInd w:val="0"/>
        <w:ind w:left="540" w:right="576"/>
      </w:pPr>
      <w:r>
        <w:rPr>
          <w:color w:val="000000"/>
        </w:rPr>
        <w:t>Stocking of non-native fish is a prohibited activity in national park units like GRSM.</w:t>
      </w:r>
    </w:p>
    <w:p w:rsidR="00015779" w:rsidRPr="00071F8A" w:rsidRDefault="00015779" w:rsidP="00015779">
      <w:pPr>
        <w:autoSpaceDE w:val="0"/>
        <w:autoSpaceDN w:val="0"/>
        <w:adjustRightInd w:val="0"/>
        <w:ind w:right="576"/>
        <w:rPr>
          <w:b/>
        </w:rPr>
      </w:pPr>
    </w:p>
    <w:p w:rsidR="00EB1F1C" w:rsidRDefault="00EB1F1C" w:rsidP="00EB1F1C">
      <w:pPr>
        <w:numPr>
          <w:ilvl w:val="0"/>
          <w:numId w:val="18"/>
        </w:numPr>
        <w:autoSpaceDE w:val="0"/>
        <w:autoSpaceDN w:val="0"/>
        <w:adjustRightInd w:val="0"/>
        <w:ind w:right="576"/>
        <w:rPr>
          <w:b/>
          <w:color w:val="000000"/>
        </w:rPr>
      </w:pPr>
      <w:r>
        <w:rPr>
          <w:b/>
          <w:color w:val="000000"/>
        </w:rPr>
        <w:t>Please describe the current status of the project.  Is it planned, permitted and ready to begin?  Please identify the targeted month and year for project completion.</w:t>
      </w:r>
    </w:p>
    <w:p w:rsidR="00630E29" w:rsidRPr="00630E29" w:rsidRDefault="00630E29" w:rsidP="00630E29">
      <w:pPr>
        <w:autoSpaceDE w:val="0"/>
        <w:autoSpaceDN w:val="0"/>
        <w:adjustRightInd w:val="0"/>
        <w:ind w:left="540" w:right="576"/>
        <w:rPr>
          <w:color w:val="000000"/>
        </w:rPr>
      </w:pPr>
      <w:r>
        <w:rPr>
          <w:color w:val="000000"/>
        </w:rPr>
        <w:t xml:space="preserve">During the summer of 2010 GRSM fishery staff aided by TU volunteers removed all adult rainbow trout from the stream using electrofishing techniques.  In June or July 2011 the distribution of remaining rainbow trout will be mapped and the treatment area finalized.  The EA for the project will be amended during the fall 2010 and all necessary permits obtained by March 2011.  The treatment portion of the project will occur in early September 2011.    </w:t>
      </w:r>
    </w:p>
    <w:p w:rsidR="008D5955" w:rsidRDefault="008D5955" w:rsidP="008D5955">
      <w:pPr>
        <w:autoSpaceDE w:val="0"/>
        <w:autoSpaceDN w:val="0"/>
        <w:adjustRightInd w:val="0"/>
        <w:ind w:right="576"/>
        <w:rPr>
          <w:b/>
        </w:rPr>
      </w:pPr>
    </w:p>
    <w:p w:rsidR="009B6B16" w:rsidRDefault="00D240C1" w:rsidP="00087A28">
      <w:pPr>
        <w:numPr>
          <w:ilvl w:val="0"/>
          <w:numId w:val="18"/>
        </w:numPr>
        <w:autoSpaceDE w:val="0"/>
        <w:autoSpaceDN w:val="0"/>
        <w:adjustRightInd w:val="0"/>
        <w:ind w:right="576"/>
        <w:rPr>
          <w:b/>
        </w:rPr>
      </w:pPr>
      <w:r>
        <w:rPr>
          <w:b/>
        </w:rPr>
        <w:t xml:space="preserve">Will public access be allowed at the project site?  If so, what kinds of recreational activities are allowed - </w:t>
      </w:r>
      <w:r w:rsidR="009B6B16" w:rsidRPr="00071F8A">
        <w:rPr>
          <w:b/>
        </w:rPr>
        <w:t>public fishing</w:t>
      </w:r>
      <w:r>
        <w:rPr>
          <w:b/>
        </w:rPr>
        <w:t>, nature trails, etc</w:t>
      </w:r>
      <w:r w:rsidR="009B6B16" w:rsidRPr="00071F8A">
        <w:rPr>
          <w:b/>
        </w:rPr>
        <w:t>?</w:t>
      </w:r>
    </w:p>
    <w:p w:rsidR="00FE4E72" w:rsidRPr="00FE4E72" w:rsidRDefault="00FE4E72" w:rsidP="00FE4E72">
      <w:pPr>
        <w:autoSpaceDE w:val="0"/>
        <w:autoSpaceDN w:val="0"/>
        <w:adjustRightInd w:val="0"/>
        <w:ind w:left="540" w:right="576"/>
      </w:pPr>
      <w:r w:rsidRPr="00FE4E72">
        <w:t xml:space="preserve">The public will be allowed to hike and </w:t>
      </w:r>
      <w:r>
        <w:t xml:space="preserve">horseback ride in the project area in 2011.  Fishing will not be allowed until monitoring indicates that the brook trout population has expanded and is relatively stable (4 – 6 years after project completion).   </w:t>
      </w:r>
    </w:p>
    <w:p w:rsidR="00015779" w:rsidRPr="00071F8A" w:rsidRDefault="00015779" w:rsidP="00015779">
      <w:pPr>
        <w:autoSpaceDE w:val="0"/>
        <w:autoSpaceDN w:val="0"/>
        <w:adjustRightInd w:val="0"/>
        <w:ind w:right="576"/>
        <w:rPr>
          <w:b/>
        </w:rPr>
      </w:pPr>
    </w:p>
    <w:p w:rsidR="00955DDD" w:rsidRDefault="009B6B16" w:rsidP="00B44FB9">
      <w:pPr>
        <w:numPr>
          <w:ilvl w:val="0"/>
          <w:numId w:val="18"/>
        </w:numPr>
        <w:autoSpaceDE w:val="0"/>
        <w:autoSpaceDN w:val="0"/>
        <w:adjustRightInd w:val="0"/>
        <w:ind w:right="576"/>
        <w:rPr>
          <w:b/>
        </w:rPr>
      </w:pPr>
      <w:r w:rsidRPr="00071F8A">
        <w:rPr>
          <w:b/>
        </w:rPr>
        <w:t xml:space="preserve"> </w:t>
      </w:r>
      <w:r w:rsidR="00B44FB9">
        <w:rPr>
          <w:b/>
        </w:rPr>
        <w:t>What is the recreational quality of the potential fishery?</w:t>
      </w:r>
    </w:p>
    <w:p w:rsidR="00B44FB9" w:rsidRDefault="00955DDD" w:rsidP="00955DDD">
      <w:pPr>
        <w:autoSpaceDE w:val="0"/>
        <w:autoSpaceDN w:val="0"/>
        <w:adjustRightInd w:val="0"/>
        <w:ind w:left="540" w:right="576"/>
        <w:rPr>
          <w:b/>
        </w:rPr>
      </w:pPr>
      <w:r>
        <w:t xml:space="preserve">The recreational quality of the brook trout fishery in Lynn Camp Prong is anticipated to be high.  Historically this stream supported 2,000 – 2,500 rainbow trout to the mile of stream.  Past successful brook trout restoration projects have demonstrated that brook densities are higher than those observed for rainbow trout.  This stream will be one of the largest in GRSM to support brook trout and has the potential to produce brook trout in the 10 inch range.  Many anglers have already stated that they are looking forward to the day the stream is opened to fishing.    </w:t>
      </w:r>
      <w:r w:rsidR="00B44FB9">
        <w:rPr>
          <w:b/>
        </w:rPr>
        <w:t xml:space="preserve"> </w:t>
      </w:r>
    </w:p>
    <w:p w:rsidR="00B44FB9" w:rsidRDefault="00B44FB9" w:rsidP="00B44FB9">
      <w:pPr>
        <w:autoSpaceDE w:val="0"/>
        <w:autoSpaceDN w:val="0"/>
        <w:adjustRightInd w:val="0"/>
        <w:ind w:right="576"/>
        <w:rPr>
          <w:b/>
        </w:rPr>
      </w:pPr>
    </w:p>
    <w:p w:rsidR="00087A28" w:rsidRDefault="006114D4" w:rsidP="00087A28">
      <w:pPr>
        <w:numPr>
          <w:ilvl w:val="0"/>
          <w:numId w:val="18"/>
        </w:numPr>
        <w:autoSpaceDE w:val="0"/>
        <w:autoSpaceDN w:val="0"/>
        <w:adjustRightInd w:val="0"/>
        <w:ind w:right="576"/>
        <w:rPr>
          <w:b/>
        </w:rPr>
      </w:pPr>
      <w:r w:rsidRPr="00071F8A">
        <w:rPr>
          <w:b/>
        </w:rPr>
        <w:t xml:space="preserve">Describe </w:t>
      </w:r>
      <w:r w:rsidR="00D240C1">
        <w:rPr>
          <w:b/>
        </w:rPr>
        <w:t xml:space="preserve">any </w:t>
      </w:r>
      <w:r w:rsidRPr="00071F8A">
        <w:rPr>
          <w:b/>
        </w:rPr>
        <w:t>outreach or educational components of the project</w:t>
      </w:r>
      <w:r w:rsidR="009B6B16" w:rsidRPr="00071F8A">
        <w:rPr>
          <w:b/>
        </w:rPr>
        <w:t xml:space="preserve"> and how many individuals / students will be served</w:t>
      </w:r>
      <w:r w:rsidRPr="00071F8A">
        <w:rPr>
          <w:b/>
        </w:rPr>
        <w:t>.</w:t>
      </w:r>
    </w:p>
    <w:p w:rsidR="00835BE7" w:rsidRPr="00835BE7" w:rsidRDefault="00835BE7" w:rsidP="00835BE7">
      <w:pPr>
        <w:pStyle w:val="ListParagraph"/>
        <w:ind w:left="540"/>
        <w:rPr>
          <w:u w:val="single"/>
        </w:rPr>
      </w:pPr>
      <w:r w:rsidRPr="00835BE7">
        <w:t>The following product will be created to publicize and support this project</w:t>
      </w:r>
      <w:r w:rsidRPr="00835BE7">
        <w:rPr>
          <w:u w:val="single"/>
        </w:rPr>
        <w:t>:</w:t>
      </w:r>
    </w:p>
    <w:p w:rsidR="00835BE7" w:rsidRPr="00695073" w:rsidRDefault="00835BE7" w:rsidP="00835BE7">
      <w:pPr>
        <w:pStyle w:val="ListParagraph"/>
        <w:ind w:left="540"/>
      </w:pPr>
    </w:p>
    <w:p w:rsidR="00835BE7" w:rsidRDefault="00835BE7" w:rsidP="00835BE7">
      <w:pPr>
        <w:pStyle w:val="ListParagraph"/>
        <w:ind w:left="540"/>
      </w:pPr>
      <w:r w:rsidRPr="00695073">
        <w:t xml:space="preserve">   - </w:t>
      </w:r>
      <w:r>
        <w:t xml:space="preserve">A three to five minute pod cast video will be developed that details brook trout restoration efforts, the importance to the Park, surrounding states and visitors.  This pod cast will be available at the parks web site and will be downloadable.  The logo of all project sponsors will be included in the video.   </w:t>
      </w:r>
    </w:p>
    <w:p w:rsidR="00835BE7" w:rsidRPr="00695073" w:rsidRDefault="00835BE7" w:rsidP="00835BE7">
      <w:pPr>
        <w:pStyle w:val="ListParagraph"/>
        <w:ind w:left="540"/>
      </w:pPr>
      <w:r w:rsidRPr="00695073">
        <w:t xml:space="preserve">  - A full-color, multi-panel poster display to be used at GSMNP Visitor Centers, Trout Festivals, Boat Shows and other special events.</w:t>
      </w:r>
    </w:p>
    <w:p w:rsidR="00835BE7" w:rsidRPr="00695073" w:rsidRDefault="00835BE7" w:rsidP="00835BE7">
      <w:pPr>
        <w:pStyle w:val="ListParagraph"/>
        <w:ind w:left="540"/>
      </w:pPr>
      <w:r w:rsidRPr="00695073">
        <w:lastRenderedPageBreak/>
        <w:t xml:space="preserve">  - </w:t>
      </w:r>
      <w:r>
        <w:t xml:space="preserve">An </w:t>
      </w:r>
      <w:r w:rsidRPr="00695073">
        <w:t>article in the G</w:t>
      </w:r>
      <w:r>
        <w:t>R</w:t>
      </w:r>
      <w:r w:rsidRPr="00695073">
        <w:t>SM</w:t>
      </w:r>
      <w:r>
        <w:t xml:space="preserve"> </w:t>
      </w:r>
      <w:r w:rsidRPr="00695073">
        <w:t xml:space="preserve">newspaper, </w:t>
      </w:r>
      <w:r w:rsidRPr="00835BE7">
        <w:rPr>
          <w:i/>
        </w:rPr>
        <w:t>The Smokies Guide</w:t>
      </w:r>
      <w:r w:rsidRPr="00695073">
        <w:t>, which is free to the 9 million visitors who visit G</w:t>
      </w:r>
      <w:r>
        <w:t>R</w:t>
      </w:r>
      <w:r w:rsidRPr="00695073">
        <w:t>SM each year.</w:t>
      </w:r>
    </w:p>
    <w:p w:rsidR="00835BE7" w:rsidRPr="00835BE7" w:rsidRDefault="00835BE7" w:rsidP="00835BE7">
      <w:pPr>
        <w:pStyle w:val="ListParagraph"/>
        <w:ind w:left="540"/>
        <w:rPr>
          <w:u w:val="single"/>
        </w:rPr>
      </w:pPr>
    </w:p>
    <w:p w:rsidR="00835BE7" w:rsidRDefault="00835BE7" w:rsidP="00835BE7">
      <w:pPr>
        <w:pStyle w:val="ListParagraph"/>
        <w:ind w:left="540"/>
        <w:rPr>
          <w:u w:val="single"/>
        </w:rPr>
      </w:pPr>
      <w:r w:rsidRPr="00835BE7">
        <w:t>The following Personal Services Programs will promote this project</w:t>
      </w:r>
      <w:r w:rsidRPr="00835BE7">
        <w:rPr>
          <w:u w:val="single"/>
        </w:rPr>
        <w:t>:</w:t>
      </w:r>
    </w:p>
    <w:p w:rsidR="00835BE7" w:rsidRPr="00835BE7" w:rsidRDefault="00835BE7" w:rsidP="00835BE7">
      <w:pPr>
        <w:pStyle w:val="ListParagraph"/>
        <w:ind w:left="540"/>
        <w:rPr>
          <w:u w:val="single"/>
        </w:rPr>
      </w:pPr>
    </w:p>
    <w:p w:rsidR="00835BE7" w:rsidRPr="00835BE7" w:rsidRDefault="00835BE7" w:rsidP="00835BE7">
      <w:pPr>
        <w:pStyle w:val="ListParagraph"/>
        <w:ind w:left="540"/>
        <w:rPr>
          <w:u w:val="single"/>
        </w:rPr>
      </w:pPr>
      <w:r w:rsidRPr="00695073">
        <w:t xml:space="preserve">Park </w:t>
      </w:r>
      <w:r>
        <w:t xml:space="preserve">Fishery </w:t>
      </w:r>
      <w:r w:rsidRPr="00695073">
        <w:t>personnel will present power point talks</w:t>
      </w:r>
      <w:r>
        <w:t xml:space="preserve"> to Trout Unlimited and Federation of Fly Fishers chapters, community and civic groups and university classes.  On request Interviews with local TV and newspapers outlets will be granted when requested.  </w:t>
      </w:r>
      <w:r w:rsidRPr="00695073">
        <w:t xml:space="preserve">  </w:t>
      </w:r>
    </w:p>
    <w:p w:rsidR="00D219BB" w:rsidRDefault="00D219BB" w:rsidP="00D219BB">
      <w:pPr>
        <w:pStyle w:val="ListParagraph"/>
        <w:rPr>
          <w:b/>
        </w:rPr>
      </w:pPr>
    </w:p>
    <w:p w:rsidR="00D219BB" w:rsidRDefault="00D219BB" w:rsidP="00087A28">
      <w:pPr>
        <w:numPr>
          <w:ilvl w:val="0"/>
          <w:numId w:val="18"/>
        </w:numPr>
        <w:autoSpaceDE w:val="0"/>
        <w:autoSpaceDN w:val="0"/>
        <w:adjustRightInd w:val="0"/>
        <w:ind w:right="576"/>
        <w:rPr>
          <w:b/>
        </w:rPr>
      </w:pPr>
      <w:r>
        <w:rPr>
          <w:b/>
        </w:rPr>
        <w:t>If applicable, please briefly describe how this project will promote adaptation to climate change.</w:t>
      </w:r>
    </w:p>
    <w:p w:rsidR="00EF6AB5" w:rsidRPr="00EF6AB5" w:rsidRDefault="00EF6AB5" w:rsidP="00EF6AB5">
      <w:pPr>
        <w:autoSpaceDE w:val="0"/>
        <w:autoSpaceDN w:val="0"/>
        <w:adjustRightInd w:val="0"/>
        <w:ind w:left="540" w:right="576"/>
      </w:pPr>
      <w:r w:rsidRPr="004E190B">
        <w:t xml:space="preserve">Approximately </w:t>
      </w:r>
      <w:r>
        <w:t>25</w:t>
      </w:r>
      <w:r w:rsidRPr="007C5169">
        <w:t xml:space="preserve">% </w:t>
      </w:r>
      <w:r>
        <w:t xml:space="preserve">of the remaining habitat designated for conservation on public lands occurs in GRSM; streams in GRSM are fully protected from development.  Their location and elevation make them less susceptible to climate change than many surrounding areas thus making long term sustainability more likely.   </w:t>
      </w:r>
    </w:p>
    <w:p w:rsidR="00D219BB" w:rsidRDefault="00D219BB" w:rsidP="00D219BB">
      <w:pPr>
        <w:pStyle w:val="ListParagraph"/>
        <w:rPr>
          <w:b/>
        </w:rPr>
      </w:pPr>
    </w:p>
    <w:p w:rsidR="003F2B68" w:rsidRDefault="003F2B68" w:rsidP="003F2B68">
      <w:pPr>
        <w:numPr>
          <w:ilvl w:val="0"/>
          <w:numId w:val="18"/>
        </w:numPr>
        <w:autoSpaceDE w:val="0"/>
        <w:autoSpaceDN w:val="0"/>
        <w:adjustRightInd w:val="0"/>
        <w:ind w:right="576"/>
        <w:rPr>
          <w:b/>
        </w:rPr>
      </w:pPr>
      <w:r w:rsidRPr="00420291">
        <w:rPr>
          <w:b/>
        </w:rPr>
        <w:t>Please explain how this project is a good investment of funds, using a quantitative approach where possible and the recreational and / or economic value of the project.</w:t>
      </w:r>
    </w:p>
    <w:p w:rsidR="00EF6AB5" w:rsidRDefault="001330BF" w:rsidP="00EF6AB5">
      <w:pPr>
        <w:autoSpaceDE w:val="0"/>
        <w:autoSpaceDN w:val="0"/>
        <w:adjustRightInd w:val="0"/>
        <w:ind w:left="540" w:right="576"/>
      </w:pPr>
      <w:r>
        <w:t>GRSM and partners have already invested about $275,000</w:t>
      </w:r>
      <w:r w:rsidRPr="001330BF">
        <w:t xml:space="preserve"> </w:t>
      </w:r>
      <w:r>
        <w:t xml:space="preserve">in this project.  One illegal introduction should not stop the project.  The conservation and local community is outraged at this introduction and wishes to see the project completed.  Additional funds from EBTJV and partners will insure that </w:t>
      </w:r>
      <w:r w:rsidR="005928B9">
        <w:t xml:space="preserve">EBTJV, GRSM and TN restoration goals for brook trout are met.  </w:t>
      </w:r>
    </w:p>
    <w:p w:rsidR="005928B9" w:rsidRDefault="005928B9" w:rsidP="00EF6AB5">
      <w:pPr>
        <w:autoSpaceDE w:val="0"/>
        <w:autoSpaceDN w:val="0"/>
        <w:adjustRightInd w:val="0"/>
        <w:ind w:left="540" w:right="576"/>
      </w:pPr>
    </w:p>
    <w:p w:rsidR="005928B9" w:rsidRDefault="005928B9" w:rsidP="00EF6AB5">
      <w:pPr>
        <w:autoSpaceDE w:val="0"/>
        <w:autoSpaceDN w:val="0"/>
        <w:adjustRightInd w:val="0"/>
        <w:ind w:left="540" w:right="576"/>
      </w:pPr>
      <w:r>
        <w:t xml:space="preserve">Once recreational fishing is allowed, it is projected to have a positive impact on the local economy.  Anglers who fish for brook trout in streams currently open for fishing </w:t>
      </w:r>
      <w:r>
        <w:rPr>
          <w:bCs/>
          <w:color w:val="000000"/>
        </w:rPr>
        <w:t xml:space="preserve">  spend $30 - $190 per day for this activity.  Anglers who fish for brook trout in Lynn Camp Prong are expected to have similar expenditures.</w:t>
      </w:r>
      <w:r>
        <w:t xml:space="preserve"> </w:t>
      </w:r>
    </w:p>
    <w:p w:rsidR="003F2B68" w:rsidRPr="00420291" w:rsidRDefault="003F2B68" w:rsidP="003F2B68">
      <w:pPr>
        <w:autoSpaceDE w:val="0"/>
        <w:autoSpaceDN w:val="0"/>
        <w:adjustRightInd w:val="0"/>
        <w:ind w:right="576"/>
        <w:rPr>
          <w:b/>
        </w:rPr>
      </w:pPr>
    </w:p>
    <w:p w:rsidR="00D219BB" w:rsidRPr="00B45D09" w:rsidRDefault="00D219BB" w:rsidP="00087A28">
      <w:pPr>
        <w:numPr>
          <w:ilvl w:val="0"/>
          <w:numId w:val="18"/>
        </w:numPr>
        <w:autoSpaceDE w:val="0"/>
        <w:autoSpaceDN w:val="0"/>
        <w:adjustRightInd w:val="0"/>
        <w:ind w:right="576"/>
        <w:rPr>
          <w:b/>
        </w:rPr>
      </w:pPr>
      <w:r>
        <w:rPr>
          <w:b/>
        </w:rPr>
        <w:t xml:space="preserve">Specify </w:t>
      </w:r>
      <w:r w:rsidRPr="004C5B9B">
        <w:rPr>
          <w:b/>
          <w:bCs/>
        </w:rPr>
        <w:t>the NFHAP</w:t>
      </w:r>
      <w:r>
        <w:rPr>
          <w:b/>
          <w:bCs/>
        </w:rPr>
        <w:t xml:space="preserve"> tasks upon which you will work.  A list of tasks to ch</w:t>
      </w:r>
      <w:r w:rsidR="00905D40">
        <w:rPr>
          <w:b/>
          <w:bCs/>
        </w:rPr>
        <w:t>o</w:t>
      </w:r>
      <w:r>
        <w:rPr>
          <w:b/>
          <w:bCs/>
        </w:rPr>
        <w:t>ose from can be found in the instruction document.</w:t>
      </w:r>
    </w:p>
    <w:p w:rsidR="00B45D09" w:rsidRPr="00B45D09" w:rsidRDefault="00B45D09" w:rsidP="00B45D09">
      <w:pPr>
        <w:autoSpaceDE w:val="0"/>
        <w:autoSpaceDN w:val="0"/>
        <w:adjustRightInd w:val="0"/>
        <w:ind w:left="540" w:right="576"/>
      </w:pPr>
      <w:r>
        <w:rPr>
          <w:bCs/>
        </w:rPr>
        <w:t>NFHP task that will be worked on are Number: P-6.3, Number: P-6.4, Number: P-7.1, Number: P-7.2, Number: P-7.6, Number: P-7.7 and Strategy 3.</w:t>
      </w:r>
    </w:p>
    <w:p w:rsidR="004A5EE5" w:rsidRPr="00017924" w:rsidRDefault="004A5EE5" w:rsidP="004A5EE5">
      <w:pPr>
        <w:spacing w:line="240" w:lineRule="exact"/>
      </w:pPr>
    </w:p>
    <w:p w:rsidR="007D39FE" w:rsidRDefault="004A5EE5" w:rsidP="004A5EE5">
      <w:pPr>
        <w:numPr>
          <w:ilvl w:val="0"/>
          <w:numId w:val="18"/>
        </w:numPr>
        <w:autoSpaceDE w:val="0"/>
        <w:autoSpaceDN w:val="0"/>
        <w:adjustRightInd w:val="0"/>
        <w:rPr>
          <w:b/>
          <w:bCs/>
          <w:color w:val="000000"/>
        </w:rPr>
      </w:pPr>
      <w:r>
        <w:rPr>
          <w:b/>
          <w:bCs/>
          <w:color w:val="000000"/>
        </w:rPr>
        <w:t xml:space="preserve"> </w:t>
      </w:r>
      <w:r w:rsidR="00D219BB">
        <w:rPr>
          <w:b/>
          <w:bCs/>
          <w:color w:val="000000"/>
        </w:rPr>
        <w:t xml:space="preserve">Please describe the expected </w:t>
      </w:r>
      <w:r>
        <w:rPr>
          <w:b/>
          <w:bCs/>
          <w:color w:val="000000"/>
        </w:rPr>
        <w:t>Performance Metrics</w:t>
      </w:r>
      <w:r w:rsidR="00D219BB">
        <w:rPr>
          <w:b/>
          <w:bCs/>
          <w:color w:val="000000"/>
        </w:rPr>
        <w:t>.  A list of Service performance measures to select from can be found in the instruction document.</w:t>
      </w:r>
    </w:p>
    <w:p w:rsidR="007D39FE" w:rsidRDefault="00E67A39" w:rsidP="007D39FE">
      <w:pPr>
        <w:spacing w:line="240" w:lineRule="exact"/>
        <w:ind w:left="720"/>
        <w:rPr>
          <w:b/>
        </w:rPr>
      </w:pPr>
      <w:hyperlink r:id="rId22" w:anchor="measure205" w:history="1">
        <w:r w:rsidR="007D39FE" w:rsidRPr="00F2664C">
          <w:t>P-5.1.2 Percentage of populations of native aquatic non-T&amp;E species that are at self-sustaining levels in the wild, as prescribed in management plans (Fisheries)</w:t>
        </w:r>
      </w:hyperlink>
      <w:r w:rsidR="009F51C6">
        <w:t xml:space="preserve"> </w:t>
      </w:r>
      <w:r w:rsidR="009F51C6" w:rsidRPr="009F51C6">
        <w:rPr>
          <w:b/>
        </w:rPr>
        <w:t>1%</w:t>
      </w:r>
    </w:p>
    <w:p w:rsidR="009F51C6" w:rsidRPr="00F2664C" w:rsidRDefault="009F51C6" w:rsidP="007D39FE">
      <w:pPr>
        <w:spacing w:line="240" w:lineRule="exact"/>
        <w:ind w:left="720"/>
      </w:pPr>
    </w:p>
    <w:p w:rsidR="007D39FE" w:rsidRDefault="007D39FE" w:rsidP="007D39FE">
      <w:pPr>
        <w:spacing w:line="240" w:lineRule="exact"/>
        <w:ind w:left="720"/>
        <w:rPr>
          <w:b/>
        </w:rPr>
      </w:pPr>
      <w:r>
        <w:rPr>
          <w:bCs/>
          <w:color w:val="000000"/>
        </w:rPr>
        <w:t xml:space="preserve"> </w:t>
      </w:r>
      <w:hyperlink r:id="rId23" w:anchor="measure338" w:history="1">
        <w:r w:rsidRPr="00F2664C">
          <w:t>P-12.2.4 Number of activities conducted to support the management and control of aquatic invasive species (Fisheries)</w:t>
        </w:r>
      </w:hyperlink>
      <w:r w:rsidR="009F51C6">
        <w:t xml:space="preserve"> </w:t>
      </w:r>
      <w:r w:rsidR="009F51C6">
        <w:rPr>
          <w:b/>
        </w:rPr>
        <w:t>Initial removal of rainbow trout from 8 miles of stream and electrofishing removal of illegally introduced rainbow trout (multiple times) in 2010</w:t>
      </w:r>
    </w:p>
    <w:p w:rsidR="009F51C6" w:rsidRPr="009F51C6" w:rsidRDefault="009F51C6" w:rsidP="007D39FE">
      <w:pPr>
        <w:spacing w:line="240" w:lineRule="exact"/>
        <w:ind w:left="720"/>
        <w:rPr>
          <w:b/>
        </w:rPr>
      </w:pPr>
    </w:p>
    <w:p w:rsidR="009F51C6" w:rsidRPr="009F51C6" w:rsidRDefault="00E67A39" w:rsidP="007D39FE">
      <w:pPr>
        <w:spacing w:line="240" w:lineRule="exact"/>
        <w:ind w:left="720"/>
        <w:rPr>
          <w:b/>
        </w:rPr>
      </w:pPr>
      <w:hyperlink r:id="rId24" w:anchor="measure453" w:history="1">
        <w:r w:rsidR="007D39FE" w:rsidRPr="00F2664C">
          <w:t>15.4.9 Number of aquatic outreach and education activities and/or events (FWMA)</w:t>
        </w:r>
      </w:hyperlink>
      <w:r w:rsidR="009F51C6">
        <w:t xml:space="preserve"> </w:t>
      </w:r>
      <w:r w:rsidR="009F51C6">
        <w:rPr>
          <w:b/>
        </w:rPr>
        <w:t>4</w:t>
      </w:r>
    </w:p>
    <w:p w:rsidR="007D39FE" w:rsidRPr="00F2664C" w:rsidRDefault="009F51C6" w:rsidP="007D39FE">
      <w:pPr>
        <w:spacing w:line="240" w:lineRule="exact"/>
        <w:ind w:left="720"/>
      </w:pPr>
      <w:r>
        <w:t xml:space="preserve"> </w:t>
      </w:r>
    </w:p>
    <w:p w:rsidR="007D39FE" w:rsidRPr="009F51C6" w:rsidRDefault="00E67A39" w:rsidP="007D39FE">
      <w:pPr>
        <w:spacing w:line="240" w:lineRule="exact"/>
        <w:ind w:left="720"/>
        <w:rPr>
          <w:b/>
        </w:rPr>
      </w:pPr>
      <w:hyperlink r:id="rId25" w:anchor="measure410" w:history="1">
        <w:r w:rsidR="007D39FE" w:rsidRPr="00F2664C">
          <w:t>Number of instream miles enhanced</w:t>
        </w:r>
      </w:hyperlink>
      <w:r w:rsidR="00FE2306">
        <w:t>:</w:t>
      </w:r>
      <w:r w:rsidR="009F51C6">
        <w:t xml:space="preserve"> </w:t>
      </w:r>
      <w:r w:rsidR="00FE2306" w:rsidRPr="00FE2306">
        <w:rPr>
          <w:b/>
        </w:rPr>
        <w:t>Approximately</w:t>
      </w:r>
      <w:r w:rsidR="00FE2306">
        <w:t xml:space="preserve"> </w:t>
      </w:r>
      <w:r w:rsidR="00BA2D8F">
        <w:rPr>
          <w:b/>
        </w:rPr>
        <w:t>3.</w:t>
      </w:r>
      <w:r w:rsidR="005E0F3D">
        <w:rPr>
          <w:b/>
        </w:rPr>
        <w:t>6</w:t>
      </w:r>
      <w:r w:rsidR="00BA2D8F">
        <w:rPr>
          <w:b/>
        </w:rPr>
        <w:t xml:space="preserve"> miles will be re-treated and restored for brook trout</w:t>
      </w:r>
    </w:p>
    <w:p w:rsidR="000150B1" w:rsidRPr="00071F8A" w:rsidRDefault="00C027C9" w:rsidP="00087A28">
      <w:pPr>
        <w:numPr>
          <w:ilvl w:val="0"/>
          <w:numId w:val="20"/>
        </w:numPr>
        <w:autoSpaceDE w:val="0"/>
        <w:autoSpaceDN w:val="0"/>
        <w:adjustRightInd w:val="0"/>
        <w:ind w:right="576"/>
      </w:pPr>
      <w:r>
        <w:rPr>
          <w:b/>
        </w:rPr>
        <w:lastRenderedPageBreak/>
        <w:t>SUPPORTING DOCUMENTATION</w:t>
      </w:r>
      <w:r w:rsidR="00325111" w:rsidRPr="00087A28">
        <w:rPr>
          <w:b/>
        </w:rPr>
        <w:t>:</w:t>
      </w:r>
    </w:p>
    <w:p w:rsidR="00C027C9" w:rsidRPr="00087A28" w:rsidRDefault="00C027C9" w:rsidP="00C027C9">
      <w:pPr>
        <w:autoSpaceDE w:val="0"/>
        <w:autoSpaceDN w:val="0"/>
        <w:adjustRightInd w:val="0"/>
        <w:ind w:left="1080" w:right="576"/>
      </w:pPr>
    </w:p>
    <w:p w:rsidR="0057636C" w:rsidRPr="00941769" w:rsidRDefault="0057636C" w:rsidP="00087A28">
      <w:pPr>
        <w:numPr>
          <w:ilvl w:val="0"/>
          <w:numId w:val="22"/>
        </w:numPr>
        <w:autoSpaceDE w:val="0"/>
        <w:autoSpaceDN w:val="0"/>
        <w:adjustRightInd w:val="0"/>
        <w:rPr>
          <w:u w:val="single"/>
        </w:rPr>
      </w:pPr>
      <w:r w:rsidRPr="00076F75">
        <w:t>Literature Cited</w:t>
      </w:r>
    </w:p>
    <w:p w:rsidR="00941769" w:rsidRDefault="00941769" w:rsidP="00941769">
      <w:pPr>
        <w:autoSpaceDE w:val="0"/>
        <w:autoSpaceDN w:val="0"/>
        <w:adjustRightInd w:val="0"/>
        <w:ind w:left="360"/>
      </w:pPr>
      <w:r>
        <w:t>None Cited</w:t>
      </w:r>
    </w:p>
    <w:p w:rsidR="00941769" w:rsidRPr="00076F75" w:rsidRDefault="00941769" w:rsidP="00941769">
      <w:pPr>
        <w:autoSpaceDE w:val="0"/>
        <w:autoSpaceDN w:val="0"/>
        <w:adjustRightInd w:val="0"/>
        <w:ind w:left="360"/>
        <w:rPr>
          <w:u w:val="single"/>
        </w:rPr>
      </w:pPr>
    </w:p>
    <w:p w:rsidR="0057636C" w:rsidRPr="00941769" w:rsidRDefault="0057636C" w:rsidP="00087A28">
      <w:pPr>
        <w:numPr>
          <w:ilvl w:val="0"/>
          <w:numId w:val="22"/>
        </w:numPr>
        <w:autoSpaceDE w:val="0"/>
        <w:autoSpaceDN w:val="0"/>
        <w:adjustRightInd w:val="0"/>
        <w:rPr>
          <w:u w:val="single"/>
        </w:rPr>
      </w:pPr>
      <w:r w:rsidRPr="00076F75">
        <w:t xml:space="preserve">References to published interagency </w:t>
      </w:r>
      <w:r w:rsidR="006B484A" w:rsidRPr="00076F75">
        <w:t>fishery or aquatic resource management plans.</w:t>
      </w:r>
    </w:p>
    <w:p w:rsidR="00941769" w:rsidRDefault="00941769" w:rsidP="00941769">
      <w:pPr>
        <w:pStyle w:val="BodyTextIndent"/>
        <w:ind w:left="360"/>
        <w:rPr>
          <w:color w:val="auto"/>
        </w:rPr>
      </w:pPr>
      <w:r>
        <w:rPr>
          <w:color w:val="auto"/>
        </w:rPr>
        <w:t>Moore, S.E. 1993.  Fishery management plan, Great Smoky Mountains National Park. 48 pp.</w:t>
      </w:r>
    </w:p>
    <w:p w:rsidR="00941769" w:rsidRDefault="00FE2306" w:rsidP="00941769">
      <w:pPr>
        <w:pStyle w:val="BodyTextIndent"/>
        <w:ind w:left="360"/>
        <w:rPr>
          <w:color w:val="auto"/>
        </w:rPr>
      </w:pPr>
      <w:r>
        <w:rPr>
          <w:color w:val="auto"/>
        </w:rPr>
        <w:t>Habera, J.W., 2008. Tennessee Brook Trout Conservation Strategy. 5 pp.</w:t>
      </w:r>
    </w:p>
    <w:p w:rsidR="00941769" w:rsidRPr="00EB5127" w:rsidRDefault="00941769" w:rsidP="00941769">
      <w:pPr>
        <w:autoSpaceDE w:val="0"/>
        <w:autoSpaceDN w:val="0"/>
        <w:adjustRightInd w:val="0"/>
        <w:ind w:left="360"/>
        <w:rPr>
          <w:u w:val="single"/>
        </w:rPr>
      </w:pPr>
    </w:p>
    <w:p w:rsidR="00EB5127" w:rsidRDefault="00EB5127" w:rsidP="00EB5127">
      <w:pPr>
        <w:autoSpaceDE w:val="0"/>
        <w:autoSpaceDN w:val="0"/>
        <w:adjustRightInd w:val="0"/>
        <w:ind w:left="360"/>
      </w:pPr>
    </w:p>
    <w:sectPr w:rsidR="00EB5127" w:rsidSect="003E7E4B">
      <w:headerReference w:type="even" r:id="rId26"/>
      <w:headerReference w:type="default" r:id="rId27"/>
      <w:footerReference w:type="even" r:id="rId28"/>
      <w:footerReference w:type="default" r:id="rId29"/>
      <w:headerReference w:type="first" r:id="rId30"/>
      <w:footerReference w:type="first" r:id="rId31"/>
      <w:pgSz w:w="12240" w:h="15840"/>
      <w:pgMar w:top="1440" w:right="1800" w:bottom="1440" w:left="90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354" w:rsidRDefault="00880354">
      <w:r>
        <w:separator/>
      </w:r>
    </w:p>
  </w:endnote>
  <w:endnote w:type="continuationSeparator" w:id="0">
    <w:p w:rsidR="00880354" w:rsidRDefault="008803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Helv">
    <w:altName w:val="Helvetica"/>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C1" w:rsidRDefault="00E67A39">
    <w:pPr>
      <w:pStyle w:val="Footer"/>
      <w:framePr w:wrap="around" w:vAnchor="text" w:hAnchor="margin" w:xAlign="center" w:y="1"/>
      <w:rPr>
        <w:rStyle w:val="PageNumber"/>
      </w:rPr>
    </w:pPr>
    <w:r>
      <w:rPr>
        <w:rStyle w:val="PageNumber"/>
      </w:rPr>
      <w:fldChar w:fldCharType="begin"/>
    </w:r>
    <w:r w:rsidR="00D240C1">
      <w:rPr>
        <w:rStyle w:val="PageNumber"/>
      </w:rPr>
      <w:instrText xml:space="preserve">PAGE  </w:instrText>
    </w:r>
    <w:r>
      <w:rPr>
        <w:rStyle w:val="PageNumber"/>
      </w:rPr>
      <w:fldChar w:fldCharType="end"/>
    </w:r>
  </w:p>
  <w:p w:rsidR="00D240C1" w:rsidRDefault="00D240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C1" w:rsidRDefault="00E67A39">
    <w:pPr>
      <w:pStyle w:val="Footer"/>
      <w:framePr w:wrap="around" w:vAnchor="text" w:hAnchor="margin" w:xAlign="center" w:y="1"/>
      <w:rPr>
        <w:rStyle w:val="PageNumber"/>
      </w:rPr>
    </w:pPr>
    <w:r>
      <w:rPr>
        <w:rStyle w:val="PageNumber"/>
      </w:rPr>
      <w:fldChar w:fldCharType="begin"/>
    </w:r>
    <w:r w:rsidR="00D240C1">
      <w:rPr>
        <w:rStyle w:val="PageNumber"/>
      </w:rPr>
      <w:instrText xml:space="preserve">PAGE  </w:instrText>
    </w:r>
    <w:r>
      <w:rPr>
        <w:rStyle w:val="PageNumber"/>
      </w:rPr>
      <w:fldChar w:fldCharType="separate"/>
    </w:r>
    <w:r w:rsidR="00A34FAE">
      <w:rPr>
        <w:rStyle w:val="PageNumber"/>
        <w:noProof/>
      </w:rPr>
      <w:t>1</w:t>
    </w:r>
    <w:r>
      <w:rPr>
        <w:rStyle w:val="PageNumber"/>
      </w:rPr>
      <w:fldChar w:fldCharType="end"/>
    </w:r>
  </w:p>
  <w:p w:rsidR="00D240C1" w:rsidRDefault="00D240C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7C" w:rsidRDefault="0043627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7BE" w:rsidRDefault="00E67A39">
    <w:pPr>
      <w:pStyle w:val="Footer"/>
      <w:framePr w:wrap="around" w:vAnchor="text" w:hAnchor="margin" w:xAlign="center" w:y="1"/>
      <w:rPr>
        <w:rStyle w:val="PageNumber"/>
      </w:rPr>
    </w:pPr>
    <w:r>
      <w:rPr>
        <w:rStyle w:val="PageNumber"/>
      </w:rPr>
      <w:fldChar w:fldCharType="begin"/>
    </w:r>
    <w:r w:rsidR="005527BE">
      <w:rPr>
        <w:rStyle w:val="PageNumber"/>
      </w:rPr>
      <w:instrText xml:space="preserve">PAGE  </w:instrText>
    </w:r>
    <w:r>
      <w:rPr>
        <w:rStyle w:val="PageNumber"/>
      </w:rPr>
      <w:fldChar w:fldCharType="end"/>
    </w:r>
  </w:p>
  <w:p w:rsidR="005527BE" w:rsidRDefault="005527B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7BE" w:rsidRDefault="00E67A39">
    <w:pPr>
      <w:pStyle w:val="Footer"/>
      <w:framePr w:wrap="around" w:vAnchor="text" w:hAnchor="margin" w:xAlign="center" w:y="1"/>
      <w:rPr>
        <w:rStyle w:val="PageNumber"/>
      </w:rPr>
    </w:pPr>
    <w:r>
      <w:rPr>
        <w:rStyle w:val="PageNumber"/>
      </w:rPr>
      <w:fldChar w:fldCharType="begin"/>
    </w:r>
    <w:r w:rsidR="005527BE">
      <w:rPr>
        <w:rStyle w:val="PageNumber"/>
      </w:rPr>
      <w:instrText xml:space="preserve">PAGE  </w:instrText>
    </w:r>
    <w:r>
      <w:rPr>
        <w:rStyle w:val="PageNumber"/>
      </w:rPr>
      <w:fldChar w:fldCharType="separate"/>
    </w:r>
    <w:r w:rsidR="000F3576">
      <w:rPr>
        <w:rStyle w:val="PageNumber"/>
        <w:noProof/>
      </w:rPr>
      <w:t>5</w:t>
    </w:r>
    <w:r>
      <w:rPr>
        <w:rStyle w:val="PageNumber"/>
      </w:rPr>
      <w:fldChar w:fldCharType="end"/>
    </w:r>
  </w:p>
  <w:p w:rsidR="005527BE" w:rsidRDefault="005527BE">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7BE" w:rsidRDefault="005527BE">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C1" w:rsidRDefault="00E67A39">
    <w:pPr>
      <w:pStyle w:val="Footer"/>
      <w:framePr w:wrap="around" w:vAnchor="text" w:hAnchor="margin" w:xAlign="center" w:y="1"/>
      <w:rPr>
        <w:rStyle w:val="PageNumber"/>
      </w:rPr>
    </w:pPr>
    <w:r>
      <w:rPr>
        <w:rStyle w:val="PageNumber"/>
      </w:rPr>
      <w:fldChar w:fldCharType="begin"/>
    </w:r>
    <w:r w:rsidR="00D240C1">
      <w:rPr>
        <w:rStyle w:val="PageNumber"/>
      </w:rPr>
      <w:instrText xml:space="preserve">PAGE  </w:instrText>
    </w:r>
    <w:r>
      <w:rPr>
        <w:rStyle w:val="PageNumber"/>
      </w:rPr>
      <w:fldChar w:fldCharType="end"/>
    </w:r>
  </w:p>
  <w:p w:rsidR="00D240C1" w:rsidRDefault="00D240C1">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C1" w:rsidRDefault="00E67A39">
    <w:pPr>
      <w:pStyle w:val="Footer"/>
      <w:framePr w:wrap="around" w:vAnchor="text" w:hAnchor="margin" w:xAlign="center" w:y="1"/>
      <w:rPr>
        <w:rStyle w:val="PageNumber"/>
      </w:rPr>
    </w:pPr>
    <w:r>
      <w:rPr>
        <w:rStyle w:val="PageNumber"/>
      </w:rPr>
      <w:fldChar w:fldCharType="begin"/>
    </w:r>
    <w:r w:rsidR="00D240C1">
      <w:rPr>
        <w:rStyle w:val="PageNumber"/>
      </w:rPr>
      <w:instrText xml:space="preserve">PAGE  </w:instrText>
    </w:r>
    <w:r>
      <w:rPr>
        <w:rStyle w:val="PageNumber"/>
      </w:rPr>
      <w:fldChar w:fldCharType="separate"/>
    </w:r>
    <w:r w:rsidR="00FF3CF2">
      <w:rPr>
        <w:rStyle w:val="PageNumber"/>
        <w:noProof/>
      </w:rPr>
      <w:t>14</w:t>
    </w:r>
    <w:r>
      <w:rPr>
        <w:rStyle w:val="PageNumber"/>
      </w:rPr>
      <w:fldChar w:fldCharType="end"/>
    </w:r>
  </w:p>
  <w:p w:rsidR="00D240C1" w:rsidRDefault="00D240C1">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C1" w:rsidRDefault="00D240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354" w:rsidRDefault="00880354">
      <w:r>
        <w:separator/>
      </w:r>
    </w:p>
  </w:footnote>
  <w:footnote w:type="continuationSeparator" w:id="0">
    <w:p w:rsidR="00880354" w:rsidRDefault="008803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7C" w:rsidRDefault="004362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7C" w:rsidRDefault="0043627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7C" w:rsidRDefault="0043627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7BE" w:rsidRDefault="005527B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7BE" w:rsidRDefault="005527B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7BE" w:rsidRDefault="005527BE">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C1" w:rsidRDefault="00D240C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C1" w:rsidRDefault="00D240C1">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C1" w:rsidRDefault="00D240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6414F1"/>
    <w:multiLevelType w:val="hybridMultilevel"/>
    <w:tmpl w:val="E9DE90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539D1BE"/>
    <w:multiLevelType w:val="hybridMultilevel"/>
    <w:tmpl w:val="FFAE38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5F7A3D"/>
    <w:multiLevelType w:val="hybridMultilevel"/>
    <w:tmpl w:val="35D223AE"/>
    <w:lvl w:ilvl="0" w:tplc="39F270EA">
      <w:start w:val="2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123C3E"/>
    <w:multiLevelType w:val="hybridMultilevel"/>
    <w:tmpl w:val="3E4AEE8E"/>
    <w:lvl w:ilvl="0" w:tplc="D14621F2">
      <w:start w:val="6"/>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6C3363"/>
    <w:multiLevelType w:val="hybridMultilevel"/>
    <w:tmpl w:val="303E2DFA"/>
    <w:lvl w:ilvl="0" w:tplc="0409000F">
      <w:start w:val="1"/>
      <w:numFmt w:val="decimal"/>
      <w:lvlText w:val="%1."/>
      <w:lvlJc w:val="left"/>
      <w:pPr>
        <w:tabs>
          <w:tab w:val="num" w:pos="1080"/>
        </w:tabs>
        <w:ind w:left="1080" w:hanging="360"/>
      </w:pPr>
      <w:rPr>
        <w:rFonts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0EB3166"/>
    <w:multiLevelType w:val="hybridMultilevel"/>
    <w:tmpl w:val="BE2EA3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10F2AB7"/>
    <w:multiLevelType w:val="hybridMultilevel"/>
    <w:tmpl w:val="1C9E47A8"/>
    <w:lvl w:ilvl="0" w:tplc="67440B36">
      <w:start w:val="1"/>
      <w:numFmt w:val="decimal"/>
      <w:lvlText w:val="%1."/>
      <w:lvlJc w:val="left"/>
      <w:pPr>
        <w:tabs>
          <w:tab w:val="num" w:pos="360"/>
        </w:tabs>
        <w:ind w:left="360" w:hanging="360"/>
      </w:pPr>
      <w:rPr>
        <w:rFonts w:hint="default"/>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1495D38"/>
    <w:multiLevelType w:val="hybridMultilevel"/>
    <w:tmpl w:val="233C2B12"/>
    <w:lvl w:ilvl="0" w:tplc="D14621F2">
      <w:start w:val="6"/>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9C0425"/>
    <w:multiLevelType w:val="hybridMultilevel"/>
    <w:tmpl w:val="7388C76C"/>
    <w:lvl w:ilvl="0" w:tplc="0409000F">
      <w:start w:val="1"/>
      <w:numFmt w:val="decimal"/>
      <w:lvlText w:val="%1."/>
      <w:lvlJc w:val="left"/>
      <w:pPr>
        <w:ind w:left="54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25B7264C"/>
    <w:multiLevelType w:val="hybridMultilevel"/>
    <w:tmpl w:val="EAF69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5D69FE"/>
    <w:multiLevelType w:val="hybridMultilevel"/>
    <w:tmpl w:val="21E80A80"/>
    <w:lvl w:ilvl="0" w:tplc="EF3A2D66">
      <w:start w:val="5"/>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7F13A4"/>
    <w:multiLevelType w:val="hybridMultilevel"/>
    <w:tmpl w:val="7B7E17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FE20E2B"/>
    <w:multiLevelType w:val="hybridMultilevel"/>
    <w:tmpl w:val="64AEFE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A404AE"/>
    <w:multiLevelType w:val="hybridMultilevel"/>
    <w:tmpl w:val="DF660D36"/>
    <w:lvl w:ilvl="0" w:tplc="28B4C812">
      <w:start w:val="1"/>
      <w:numFmt w:val="bullet"/>
      <w:lvlText w:val=""/>
      <w:lvlJc w:val="left"/>
      <w:pPr>
        <w:tabs>
          <w:tab w:val="num" w:pos="426"/>
        </w:tabs>
        <w:ind w:left="426" w:hanging="360"/>
      </w:pPr>
      <w:rPr>
        <w:rFonts w:ascii="Symbol" w:hAnsi="Symbol" w:hint="default"/>
        <w:sz w:val="16"/>
      </w:rPr>
    </w:lvl>
    <w:lvl w:ilvl="1" w:tplc="DF4C042C">
      <w:start w:val="1"/>
      <w:numFmt w:val="bullet"/>
      <w:lvlText w:val=""/>
      <w:lvlJc w:val="left"/>
      <w:pPr>
        <w:tabs>
          <w:tab w:val="num" w:pos="1506"/>
        </w:tabs>
        <w:ind w:left="1506" w:hanging="360"/>
      </w:pPr>
      <w:rPr>
        <w:rFonts w:ascii="Symbol" w:hAnsi="Symbol" w:hint="default"/>
        <w:sz w:val="16"/>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4">
    <w:nsid w:val="49300DAD"/>
    <w:multiLevelType w:val="hybridMultilevel"/>
    <w:tmpl w:val="9C74B7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C453181"/>
    <w:multiLevelType w:val="hybridMultilevel"/>
    <w:tmpl w:val="C02E30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DC728B"/>
    <w:multiLevelType w:val="hybridMultilevel"/>
    <w:tmpl w:val="3C2274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904F3B"/>
    <w:multiLevelType w:val="hybridMultilevel"/>
    <w:tmpl w:val="CCD8F3FA"/>
    <w:lvl w:ilvl="0" w:tplc="86A01204">
      <w:start w:val="1"/>
      <w:numFmt w:val="upperLetter"/>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20605D4"/>
    <w:multiLevelType w:val="hybridMultilevel"/>
    <w:tmpl w:val="848C7FB4"/>
    <w:lvl w:ilvl="0" w:tplc="28B4C812">
      <w:start w:val="1"/>
      <w:numFmt w:val="bullet"/>
      <w:lvlText w:val=""/>
      <w:lvlJc w:val="left"/>
      <w:pPr>
        <w:tabs>
          <w:tab w:val="num" w:pos="360"/>
        </w:tabs>
        <w:ind w:left="360" w:hanging="360"/>
      </w:pPr>
      <w:rPr>
        <w:rFonts w:ascii="Symbol" w:hAnsi="Symbol" w:hint="default"/>
        <w:sz w:val="16"/>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56664CA7"/>
    <w:multiLevelType w:val="hybridMultilevel"/>
    <w:tmpl w:val="1070DD6E"/>
    <w:lvl w:ilvl="0" w:tplc="35708E36">
      <w:start w:val="6"/>
      <w:numFmt w:val="upperRoman"/>
      <w:lvlText w:val="%1."/>
      <w:lvlJc w:val="left"/>
      <w:pPr>
        <w:ind w:left="720" w:hanging="72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A1F30F2"/>
    <w:multiLevelType w:val="hybridMultilevel"/>
    <w:tmpl w:val="FECA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244A7C"/>
    <w:multiLevelType w:val="hybridMultilevel"/>
    <w:tmpl w:val="980EB7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E5E1777"/>
    <w:multiLevelType w:val="hybridMultilevel"/>
    <w:tmpl w:val="E08011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34C19C6"/>
    <w:multiLevelType w:val="hybridMultilevel"/>
    <w:tmpl w:val="D69232E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65466850"/>
    <w:multiLevelType w:val="hybridMultilevel"/>
    <w:tmpl w:val="101078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5C631B6"/>
    <w:multiLevelType w:val="hybridMultilevel"/>
    <w:tmpl w:val="C584030C"/>
    <w:lvl w:ilvl="0" w:tplc="D14621F2">
      <w:start w:val="6"/>
      <w:numFmt w:val="upperRoman"/>
      <w:lvlText w:val="%1."/>
      <w:lvlJc w:val="left"/>
      <w:pPr>
        <w:tabs>
          <w:tab w:val="num" w:pos="1080"/>
        </w:tabs>
        <w:ind w:left="1080" w:hanging="360"/>
      </w:pPr>
      <w:rPr>
        <w:rFonts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7E57910"/>
    <w:multiLevelType w:val="hybridMultilevel"/>
    <w:tmpl w:val="73A044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90B27D3"/>
    <w:multiLevelType w:val="hybridMultilevel"/>
    <w:tmpl w:val="9E548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5D3432"/>
    <w:multiLevelType w:val="multilevel"/>
    <w:tmpl w:val="C36692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CFA6EA1"/>
    <w:multiLevelType w:val="hybridMultilevel"/>
    <w:tmpl w:val="D698464C"/>
    <w:lvl w:ilvl="0" w:tplc="156C49C8">
      <w:start w:val="2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C3274B"/>
    <w:multiLevelType w:val="hybridMultilevel"/>
    <w:tmpl w:val="476EC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C400E3"/>
    <w:multiLevelType w:val="hybridMultilevel"/>
    <w:tmpl w:val="20EA12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788A21F0"/>
    <w:multiLevelType w:val="hybridMultilevel"/>
    <w:tmpl w:val="7326F2B8"/>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D08637C"/>
    <w:multiLevelType w:val="hybridMultilevel"/>
    <w:tmpl w:val="B7C45588"/>
    <w:lvl w:ilvl="0" w:tplc="E6EA28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31"/>
  </w:num>
  <w:num w:numId="4">
    <w:abstractNumId w:val="17"/>
  </w:num>
  <w:num w:numId="5">
    <w:abstractNumId w:val="28"/>
  </w:num>
  <w:num w:numId="6">
    <w:abstractNumId w:val="18"/>
  </w:num>
  <w:num w:numId="7">
    <w:abstractNumId w:val="13"/>
  </w:num>
  <w:num w:numId="8">
    <w:abstractNumId w:val="32"/>
  </w:num>
  <w:num w:numId="9">
    <w:abstractNumId w:val="4"/>
  </w:num>
  <w:num w:numId="10">
    <w:abstractNumId w:val="24"/>
  </w:num>
  <w:num w:numId="11">
    <w:abstractNumId w:val="22"/>
  </w:num>
  <w:num w:numId="12">
    <w:abstractNumId w:val="14"/>
  </w:num>
  <w:num w:numId="13">
    <w:abstractNumId w:val="23"/>
  </w:num>
  <w:num w:numId="14">
    <w:abstractNumId w:val="5"/>
  </w:num>
  <w:num w:numId="15">
    <w:abstractNumId w:val="26"/>
  </w:num>
  <w:num w:numId="16">
    <w:abstractNumId w:val="11"/>
  </w:num>
  <w:num w:numId="17">
    <w:abstractNumId w:val="21"/>
  </w:num>
  <w:num w:numId="18">
    <w:abstractNumId w:val="8"/>
  </w:num>
  <w:num w:numId="19">
    <w:abstractNumId w:val="19"/>
  </w:num>
  <w:num w:numId="20">
    <w:abstractNumId w:val="7"/>
  </w:num>
  <w:num w:numId="21">
    <w:abstractNumId w:val="25"/>
  </w:num>
  <w:num w:numId="22">
    <w:abstractNumId w:val="6"/>
  </w:num>
  <w:num w:numId="23">
    <w:abstractNumId w:val="3"/>
  </w:num>
  <w:num w:numId="24">
    <w:abstractNumId w:val="10"/>
  </w:num>
  <w:num w:numId="25">
    <w:abstractNumId w:val="30"/>
  </w:num>
  <w:num w:numId="26">
    <w:abstractNumId w:val="9"/>
  </w:num>
  <w:num w:numId="27">
    <w:abstractNumId w:val="15"/>
  </w:num>
  <w:num w:numId="28">
    <w:abstractNumId w:val="12"/>
  </w:num>
  <w:num w:numId="29">
    <w:abstractNumId w:val="20"/>
  </w:num>
  <w:num w:numId="30">
    <w:abstractNumId w:val="33"/>
  </w:num>
  <w:num w:numId="31">
    <w:abstractNumId w:val="27"/>
  </w:num>
  <w:num w:numId="32">
    <w:abstractNumId w:val="16"/>
  </w:num>
  <w:num w:numId="33">
    <w:abstractNumId w:val="29"/>
  </w:num>
  <w:num w:numId="3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150B1"/>
    <w:rsid w:val="0001181C"/>
    <w:rsid w:val="00012F1B"/>
    <w:rsid w:val="000150B1"/>
    <w:rsid w:val="00015779"/>
    <w:rsid w:val="00025261"/>
    <w:rsid w:val="00027EAC"/>
    <w:rsid w:val="00031ABD"/>
    <w:rsid w:val="00034D5E"/>
    <w:rsid w:val="00071F8A"/>
    <w:rsid w:val="00072A7E"/>
    <w:rsid w:val="00076F75"/>
    <w:rsid w:val="00084F37"/>
    <w:rsid w:val="00087A28"/>
    <w:rsid w:val="000979C9"/>
    <w:rsid w:val="000A2EA1"/>
    <w:rsid w:val="000C25B1"/>
    <w:rsid w:val="000C6A86"/>
    <w:rsid w:val="000D09F6"/>
    <w:rsid w:val="000D285D"/>
    <w:rsid w:val="000E0362"/>
    <w:rsid w:val="000E156C"/>
    <w:rsid w:val="000F3576"/>
    <w:rsid w:val="001057EE"/>
    <w:rsid w:val="001064F5"/>
    <w:rsid w:val="001078C5"/>
    <w:rsid w:val="0011171B"/>
    <w:rsid w:val="00112CB9"/>
    <w:rsid w:val="00113B05"/>
    <w:rsid w:val="00126FA7"/>
    <w:rsid w:val="001330BF"/>
    <w:rsid w:val="001420DB"/>
    <w:rsid w:val="0015099D"/>
    <w:rsid w:val="001533C3"/>
    <w:rsid w:val="00154493"/>
    <w:rsid w:val="0016662A"/>
    <w:rsid w:val="001764C0"/>
    <w:rsid w:val="00183101"/>
    <w:rsid w:val="00193C88"/>
    <w:rsid w:val="001962AD"/>
    <w:rsid w:val="00197E83"/>
    <w:rsid w:val="001A12F1"/>
    <w:rsid w:val="001A4E91"/>
    <w:rsid w:val="001A67BA"/>
    <w:rsid w:val="001B6CB5"/>
    <w:rsid w:val="001F187F"/>
    <w:rsid w:val="001F5924"/>
    <w:rsid w:val="002116BD"/>
    <w:rsid w:val="00213092"/>
    <w:rsid w:val="00217391"/>
    <w:rsid w:val="00220C95"/>
    <w:rsid w:val="00221CB2"/>
    <w:rsid w:val="00222C81"/>
    <w:rsid w:val="00226193"/>
    <w:rsid w:val="00255080"/>
    <w:rsid w:val="00262DFA"/>
    <w:rsid w:val="00264FA0"/>
    <w:rsid w:val="00266AEE"/>
    <w:rsid w:val="00266D2D"/>
    <w:rsid w:val="00275487"/>
    <w:rsid w:val="00275D15"/>
    <w:rsid w:val="0028013E"/>
    <w:rsid w:val="00292D67"/>
    <w:rsid w:val="002A1890"/>
    <w:rsid w:val="002B10BE"/>
    <w:rsid w:val="002B7880"/>
    <w:rsid w:val="002C75A8"/>
    <w:rsid w:val="002D2B1A"/>
    <w:rsid w:val="003009D4"/>
    <w:rsid w:val="003060EB"/>
    <w:rsid w:val="00314BD4"/>
    <w:rsid w:val="0032116A"/>
    <w:rsid w:val="00322ACF"/>
    <w:rsid w:val="00325111"/>
    <w:rsid w:val="00326D32"/>
    <w:rsid w:val="00330F05"/>
    <w:rsid w:val="00354EFB"/>
    <w:rsid w:val="00363950"/>
    <w:rsid w:val="0036647E"/>
    <w:rsid w:val="003705D3"/>
    <w:rsid w:val="003706D1"/>
    <w:rsid w:val="00375EA2"/>
    <w:rsid w:val="0039573D"/>
    <w:rsid w:val="003C17D5"/>
    <w:rsid w:val="003C291D"/>
    <w:rsid w:val="003C320F"/>
    <w:rsid w:val="003E71E8"/>
    <w:rsid w:val="003E7E4B"/>
    <w:rsid w:val="003F2B68"/>
    <w:rsid w:val="00402125"/>
    <w:rsid w:val="00427856"/>
    <w:rsid w:val="0043627C"/>
    <w:rsid w:val="004378FA"/>
    <w:rsid w:val="00463536"/>
    <w:rsid w:val="004664D3"/>
    <w:rsid w:val="004813BE"/>
    <w:rsid w:val="00490591"/>
    <w:rsid w:val="004A5EE5"/>
    <w:rsid w:val="004B5771"/>
    <w:rsid w:val="004D5C15"/>
    <w:rsid w:val="00526372"/>
    <w:rsid w:val="00530319"/>
    <w:rsid w:val="00540C4F"/>
    <w:rsid w:val="00544FB8"/>
    <w:rsid w:val="00550CF0"/>
    <w:rsid w:val="005513BF"/>
    <w:rsid w:val="005527BE"/>
    <w:rsid w:val="0055501D"/>
    <w:rsid w:val="00556767"/>
    <w:rsid w:val="0057636C"/>
    <w:rsid w:val="00577C5D"/>
    <w:rsid w:val="005806FC"/>
    <w:rsid w:val="005830EF"/>
    <w:rsid w:val="00584FCC"/>
    <w:rsid w:val="005870AE"/>
    <w:rsid w:val="005928B9"/>
    <w:rsid w:val="00596FB1"/>
    <w:rsid w:val="005A5C9F"/>
    <w:rsid w:val="005B3ABA"/>
    <w:rsid w:val="005D3EB3"/>
    <w:rsid w:val="005D537E"/>
    <w:rsid w:val="005D7A30"/>
    <w:rsid w:val="005E0F3D"/>
    <w:rsid w:val="005E4E42"/>
    <w:rsid w:val="005F70C6"/>
    <w:rsid w:val="005F70E7"/>
    <w:rsid w:val="006042CA"/>
    <w:rsid w:val="006107D3"/>
    <w:rsid w:val="006114D4"/>
    <w:rsid w:val="006123C8"/>
    <w:rsid w:val="00623167"/>
    <w:rsid w:val="00630E29"/>
    <w:rsid w:val="0063577C"/>
    <w:rsid w:val="00635A8B"/>
    <w:rsid w:val="0065038E"/>
    <w:rsid w:val="00666AEB"/>
    <w:rsid w:val="00676702"/>
    <w:rsid w:val="006A1FA5"/>
    <w:rsid w:val="006B484A"/>
    <w:rsid w:val="006C6C69"/>
    <w:rsid w:val="006D2D8A"/>
    <w:rsid w:val="006E713F"/>
    <w:rsid w:val="006F4092"/>
    <w:rsid w:val="006F7AF5"/>
    <w:rsid w:val="007000D3"/>
    <w:rsid w:val="007021DC"/>
    <w:rsid w:val="00720AB0"/>
    <w:rsid w:val="00723F5F"/>
    <w:rsid w:val="007308E5"/>
    <w:rsid w:val="007406B1"/>
    <w:rsid w:val="00746058"/>
    <w:rsid w:val="00761F5F"/>
    <w:rsid w:val="0077018C"/>
    <w:rsid w:val="00772E0F"/>
    <w:rsid w:val="007A2E60"/>
    <w:rsid w:val="007C79ED"/>
    <w:rsid w:val="007D39FE"/>
    <w:rsid w:val="007E693C"/>
    <w:rsid w:val="007E77A3"/>
    <w:rsid w:val="007F2566"/>
    <w:rsid w:val="007F384F"/>
    <w:rsid w:val="00803839"/>
    <w:rsid w:val="00804167"/>
    <w:rsid w:val="00807247"/>
    <w:rsid w:val="008247AB"/>
    <w:rsid w:val="008254DA"/>
    <w:rsid w:val="008352A3"/>
    <w:rsid w:val="00835BE7"/>
    <w:rsid w:val="00852DDF"/>
    <w:rsid w:val="00864223"/>
    <w:rsid w:val="00874782"/>
    <w:rsid w:val="0087655C"/>
    <w:rsid w:val="00880354"/>
    <w:rsid w:val="00881B70"/>
    <w:rsid w:val="00883440"/>
    <w:rsid w:val="0089197C"/>
    <w:rsid w:val="00896220"/>
    <w:rsid w:val="008A0548"/>
    <w:rsid w:val="008A4C54"/>
    <w:rsid w:val="008A68A6"/>
    <w:rsid w:val="008B7E2A"/>
    <w:rsid w:val="008C324C"/>
    <w:rsid w:val="008D5955"/>
    <w:rsid w:val="008D59B3"/>
    <w:rsid w:val="008E5C49"/>
    <w:rsid w:val="008E632D"/>
    <w:rsid w:val="008F277E"/>
    <w:rsid w:val="008F282F"/>
    <w:rsid w:val="008F696F"/>
    <w:rsid w:val="00903D9E"/>
    <w:rsid w:val="00905C8B"/>
    <w:rsid w:val="00905D40"/>
    <w:rsid w:val="00911912"/>
    <w:rsid w:val="00917A6D"/>
    <w:rsid w:val="00926104"/>
    <w:rsid w:val="00932071"/>
    <w:rsid w:val="009324F0"/>
    <w:rsid w:val="00933D51"/>
    <w:rsid w:val="00937723"/>
    <w:rsid w:val="00941769"/>
    <w:rsid w:val="00944D93"/>
    <w:rsid w:val="00950AC7"/>
    <w:rsid w:val="00955DDD"/>
    <w:rsid w:val="00960017"/>
    <w:rsid w:val="00983DFD"/>
    <w:rsid w:val="00994352"/>
    <w:rsid w:val="009A3984"/>
    <w:rsid w:val="009B6B16"/>
    <w:rsid w:val="009C26C7"/>
    <w:rsid w:val="009E79E9"/>
    <w:rsid w:val="009F51C6"/>
    <w:rsid w:val="00A10858"/>
    <w:rsid w:val="00A10AC8"/>
    <w:rsid w:val="00A16B7A"/>
    <w:rsid w:val="00A31168"/>
    <w:rsid w:val="00A318E0"/>
    <w:rsid w:val="00A34FAE"/>
    <w:rsid w:val="00A46ABC"/>
    <w:rsid w:val="00A52B65"/>
    <w:rsid w:val="00A63DA9"/>
    <w:rsid w:val="00A80FFC"/>
    <w:rsid w:val="00AA09A2"/>
    <w:rsid w:val="00AA6942"/>
    <w:rsid w:val="00AB0B2B"/>
    <w:rsid w:val="00AC1812"/>
    <w:rsid w:val="00AC3593"/>
    <w:rsid w:val="00AD3FA2"/>
    <w:rsid w:val="00AD5998"/>
    <w:rsid w:val="00AE121F"/>
    <w:rsid w:val="00AF03A8"/>
    <w:rsid w:val="00B009C6"/>
    <w:rsid w:val="00B238CD"/>
    <w:rsid w:val="00B309AE"/>
    <w:rsid w:val="00B44FB9"/>
    <w:rsid w:val="00B458C3"/>
    <w:rsid w:val="00B45D09"/>
    <w:rsid w:val="00B47320"/>
    <w:rsid w:val="00B662E8"/>
    <w:rsid w:val="00B705F2"/>
    <w:rsid w:val="00B71A65"/>
    <w:rsid w:val="00B7540A"/>
    <w:rsid w:val="00B77415"/>
    <w:rsid w:val="00BA2D8F"/>
    <w:rsid w:val="00BA5143"/>
    <w:rsid w:val="00BB3F4F"/>
    <w:rsid w:val="00BB4C85"/>
    <w:rsid w:val="00BC4B68"/>
    <w:rsid w:val="00BC6994"/>
    <w:rsid w:val="00BD003D"/>
    <w:rsid w:val="00BD365A"/>
    <w:rsid w:val="00BD4DBC"/>
    <w:rsid w:val="00BF2CBE"/>
    <w:rsid w:val="00BF3AB8"/>
    <w:rsid w:val="00BF6421"/>
    <w:rsid w:val="00C018DB"/>
    <w:rsid w:val="00C027C9"/>
    <w:rsid w:val="00C32223"/>
    <w:rsid w:val="00C469F4"/>
    <w:rsid w:val="00C52F1A"/>
    <w:rsid w:val="00C625E4"/>
    <w:rsid w:val="00C6645A"/>
    <w:rsid w:val="00C67E5D"/>
    <w:rsid w:val="00C74109"/>
    <w:rsid w:val="00C76CDC"/>
    <w:rsid w:val="00C82B7E"/>
    <w:rsid w:val="00CA1589"/>
    <w:rsid w:val="00CC2370"/>
    <w:rsid w:val="00CC61CB"/>
    <w:rsid w:val="00CE3421"/>
    <w:rsid w:val="00CE7839"/>
    <w:rsid w:val="00D04AA0"/>
    <w:rsid w:val="00D13E1E"/>
    <w:rsid w:val="00D219BB"/>
    <w:rsid w:val="00D22C12"/>
    <w:rsid w:val="00D240C1"/>
    <w:rsid w:val="00D25E79"/>
    <w:rsid w:val="00D332B9"/>
    <w:rsid w:val="00D37D72"/>
    <w:rsid w:val="00D469A2"/>
    <w:rsid w:val="00D572C9"/>
    <w:rsid w:val="00D623EB"/>
    <w:rsid w:val="00D95DAA"/>
    <w:rsid w:val="00DA7A98"/>
    <w:rsid w:val="00DC3B63"/>
    <w:rsid w:val="00DC70D2"/>
    <w:rsid w:val="00DD0F48"/>
    <w:rsid w:val="00E02648"/>
    <w:rsid w:val="00E203A9"/>
    <w:rsid w:val="00E43DB4"/>
    <w:rsid w:val="00E535D3"/>
    <w:rsid w:val="00E557F4"/>
    <w:rsid w:val="00E626F9"/>
    <w:rsid w:val="00E62EEB"/>
    <w:rsid w:val="00E67A39"/>
    <w:rsid w:val="00E71E97"/>
    <w:rsid w:val="00E902BB"/>
    <w:rsid w:val="00E90CF8"/>
    <w:rsid w:val="00E939B4"/>
    <w:rsid w:val="00E951ED"/>
    <w:rsid w:val="00E95BAD"/>
    <w:rsid w:val="00EA71CA"/>
    <w:rsid w:val="00EB1F1C"/>
    <w:rsid w:val="00EB5127"/>
    <w:rsid w:val="00EC143E"/>
    <w:rsid w:val="00EC2A43"/>
    <w:rsid w:val="00EC54B2"/>
    <w:rsid w:val="00EC570D"/>
    <w:rsid w:val="00EE74E4"/>
    <w:rsid w:val="00EF6AB5"/>
    <w:rsid w:val="00F16F4C"/>
    <w:rsid w:val="00F16F4F"/>
    <w:rsid w:val="00F3791A"/>
    <w:rsid w:val="00F533DC"/>
    <w:rsid w:val="00F70AC6"/>
    <w:rsid w:val="00F7683E"/>
    <w:rsid w:val="00F86E45"/>
    <w:rsid w:val="00F921AF"/>
    <w:rsid w:val="00F959AD"/>
    <w:rsid w:val="00FB6761"/>
    <w:rsid w:val="00FD3F5D"/>
    <w:rsid w:val="00FE2306"/>
    <w:rsid w:val="00FE4E72"/>
    <w:rsid w:val="00FF3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50B1"/>
    <w:rPr>
      <w:sz w:val="24"/>
      <w:szCs w:val="24"/>
    </w:rPr>
  </w:style>
  <w:style w:type="paragraph" w:styleId="Heading5">
    <w:name w:val="heading 5"/>
    <w:basedOn w:val="Normal"/>
    <w:next w:val="Normal"/>
    <w:qFormat/>
    <w:rsid w:val="000150B1"/>
    <w:pPr>
      <w:keepNext/>
      <w:autoSpaceDE w:val="0"/>
      <w:autoSpaceDN w:val="0"/>
      <w:adjustRightInd w:val="0"/>
      <w:jc w:val="center"/>
      <w:outlineLvl w:val="4"/>
    </w:pPr>
    <w:rPr>
      <w:b/>
      <w:color w:val="000000"/>
      <w:sz w:val="20"/>
    </w:rPr>
  </w:style>
  <w:style w:type="paragraph" w:styleId="Heading6">
    <w:name w:val="heading 6"/>
    <w:basedOn w:val="Normal"/>
    <w:next w:val="Normal"/>
    <w:qFormat/>
    <w:rsid w:val="000150B1"/>
    <w:pPr>
      <w:keepNext/>
      <w:autoSpaceDE w:val="0"/>
      <w:autoSpaceDN w:val="0"/>
      <w:adjustRightInd w:val="0"/>
      <w:outlineLvl w:val="5"/>
    </w:pPr>
    <w:rPr>
      <w:b/>
      <w:color w:val="000000"/>
      <w:sz w:val="20"/>
    </w:rPr>
  </w:style>
  <w:style w:type="paragraph" w:styleId="Heading7">
    <w:name w:val="heading 7"/>
    <w:basedOn w:val="Normal"/>
    <w:next w:val="Normal"/>
    <w:qFormat/>
    <w:rsid w:val="000150B1"/>
    <w:pPr>
      <w:keepNext/>
      <w:autoSpaceDE w:val="0"/>
      <w:autoSpaceDN w:val="0"/>
      <w:adjustRightInd w:val="0"/>
      <w:ind w:right="216" w:hanging="360"/>
      <w:outlineLvl w:val="6"/>
    </w:pPr>
    <w:rPr>
      <w:b/>
      <w:color w:val="000000"/>
    </w:rPr>
  </w:style>
  <w:style w:type="paragraph" w:styleId="Heading8">
    <w:name w:val="heading 8"/>
    <w:basedOn w:val="Normal"/>
    <w:next w:val="Normal"/>
    <w:qFormat/>
    <w:rsid w:val="000150B1"/>
    <w:pPr>
      <w:keepNext/>
      <w:autoSpaceDE w:val="0"/>
      <w:autoSpaceDN w:val="0"/>
      <w:adjustRightInd w:val="0"/>
      <w:ind w:right="216"/>
      <w:outlineLvl w:val="7"/>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next w:val="Normal"/>
    <w:rsid w:val="000150B1"/>
    <w:pPr>
      <w:autoSpaceDE w:val="0"/>
      <w:autoSpaceDN w:val="0"/>
      <w:adjustRightInd w:val="0"/>
      <w:spacing w:before="100" w:after="100"/>
    </w:pPr>
  </w:style>
  <w:style w:type="paragraph" w:styleId="Footer">
    <w:name w:val="footer"/>
    <w:basedOn w:val="Normal"/>
    <w:rsid w:val="000150B1"/>
    <w:pPr>
      <w:tabs>
        <w:tab w:val="center" w:pos="4320"/>
        <w:tab w:val="right" w:pos="8640"/>
      </w:tabs>
    </w:pPr>
  </w:style>
  <w:style w:type="character" w:styleId="PageNumber">
    <w:name w:val="page number"/>
    <w:basedOn w:val="DefaultParagraphFont"/>
    <w:rsid w:val="000150B1"/>
  </w:style>
  <w:style w:type="paragraph" w:styleId="Header">
    <w:name w:val="header"/>
    <w:basedOn w:val="Normal"/>
    <w:rsid w:val="000150B1"/>
    <w:pPr>
      <w:tabs>
        <w:tab w:val="center" w:pos="4320"/>
        <w:tab w:val="right" w:pos="8640"/>
      </w:tabs>
    </w:pPr>
  </w:style>
  <w:style w:type="paragraph" w:styleId="BalloonText">
    <w:name w:val="Balloon Text"/>
    <w:basedOn w:val="Normal"/>
    <w:semiHidden/>
    <w:rsid w:val="00AA6942"/>
    <w:rPr>
      <w:rFonts w:ascii="Tahoma" w:hAnsi="Tahoma" w:cs="Tahoma"/>
      <w:sz w:val="16"/>
      <w:szCs w:val="16"/>
    </w:rPr>
  </w:style>
  <w:style w:type="character" w:styleId="Hyperlink">
    <w:name w:val="Hyperlink"/>
    <w:basedOn w:val="DefaultParagraphFont"/>
    <w:rsid w:val="007000D3"/>
    <w:rPr>
      <w:color w:val="0000FF"/>
      <w:u w:val="single"/>
    </w:rPr>
  </w:style>
  <w:style w:type="paragraph" w:styleId="ListParagraph">
    <w:name w:val="List Paragraph"/>
    <w:basedOn w:val="Normal"/>
    <w:uiPriority w:val="34"/>
    <w:qFormat/>
    <w:rsid w:val="00015779"/>
    <w:pPr>
      <w:ind w:left="720"/>
    </w:pPr>
  </w:style>
  <w:style w:type="paragraph" w:customStyle="1" w:styleId="Default">
    <w:name w:val="Default"/>
    <w:rsid w:val="00E557F4"/>
    <w:pPr>
      <w:autoSpaceDE w:val="0"/>
      <w:autoSpaceDN w:val="0"/>
      <w:adjustRightInd w:val="0"/>
    </w:pPr>
    <w:rPr>
      <w:color w:val="000000"/>
      <w:sz w:val="24"/>
      <w:szCs w:val="24"/>
    </w:rPr>
  </w:style>
  <w:style w:type="paragraph" w:styleId="BodyTextIndent">
    <w:name w:val="Body Text Indent"/>
    <w:basedOn w:val="Normal"/>
    <w:link w:val="BodyTextIndentChar"/>
    <w:rsid w:val="00941769"/>
    <w:pPr>
      <w:tabs>
        <w:tab w:val="left" w:pos="990"/>
        <w:tab w:val="left" w:pos="1440"/>
      </w:tabs>
      <w:ind w:left="990"/>
    </w:pPr>
    <w:rPr>
      <w:color w:val="0000FF"/>
    </w:rPr>
  </w:style>
  <w:style w:type="character" w:customStyle="1" w:styleId="BodyTextIndentChar">
    <w:name w:val="Body Text Indent Char"/>
    <w:basedOn w:val="DefaultParagraphFont"/>
    <w:link w:val="BodyTextIndent"/>
    <w:rsid w:val="00941769"/>
    <w:rPr>
      <w:color w:val="0000FF"/>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https://ecos.fws.gov/fis/sec/PMDefs.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cos.fws.gov/fis/sec/PMDefs.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ecos.fws.gov/fis/sec/PMDefs.html"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s://ecos.fws.gov/fis/sec/PMDefs.html" TargetMode="External"/><Relationship Id="rId27" Type="http://schemas.openxmlformats.org/officeDocument/2006/relationships/header" Target="header8.xml"/><Relationship Id="rId30"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882C8-7105-4182-850D-A80FAE66A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1727</TotalTime>
  <Pages>14</Pages>
  <Words>4107</Words>
  <Characters>23415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PROJECT TITLE</vt:lpstr>
    </vt:vector>
  </TitlesOfParts>
  <Company>US Fish and Wildlife Service</Company>
  <LinksUpToDate>false</LinksUpToDate>
  <CharactersWithSpaces>27468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mgallagher</dc:creator>
  <cp:keywords/>
  <dc:description/>
  <cp:lastModifiedBy>Matthew Adam Kulp</cp:lastModifiedBy>
  <cp:revision>90</cp:revision>
  <cp:lastPrinted>2010-07-16T12:52:00Z</cp:lastPrinted>
  <dcterms:created xsi:type="dcterms:W3CDTF">2010-08-18T18:42:00Z</dcterms:created>
  <dcterms:modified xsi:type="dcterms:W3CDTF">2010-09-15T14:17:00Z</dcterms:modified>
</cp:coreProperties>
</file>